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5E8" w:rsidRPr="00906ADF" w:rsidRDefault="00906ADF" w:rsidP="00906ADF">
      <w:pPr>
        <w:jc w:val="center"/>
        <w:rPr>
          <w:rFonts w:ascii="標楷體" w:eastAsia="標楷體" w:hAnsi="標楷體"/>
          <w:b/>
          <w:sz w:val="28"/>
        </w:rPr>
      </w:pPr>
      <w:r w:rsidRPr="00906ADF">
        <w:rPr>
          <w:rFonts w:ascii="標楷體" w:eastAsia="標楷體" w:hAnsi="標楷體" w:hint="eastAsia"/>
          <w:b/>
          <w:sz w:val="28"/>
        </w:rPr>
        <w:t xml:space="preserve">名稱: </w:t>
      </w:r>
      <w:bookmarkStart w:id="0" w:name="_GoBack"/>
      <w:r w:rsidRPr="00906ADF">
        <w:rPr>
          <w:rFonts w:ascii="標楷體" w:eastAsia="標楷體" w:hAnsi="標楷體" w:hint="eastAsia"/>
          <w:b/>
          <w:sz w:val="28"/>
        </w:rPr>
        <w:t>兒童課後照顧服務班與中</w:t>
      </w:r>
      <w:bookmarkEnd w:id="0"/>
      <w:r w:rsidRPr="00906ADF">
        <w:rPr>
          <w:rFonts w:ascii="標楷體" w:eastAsia="標楷體" w:hAnsi="標楷體" w:hint="eastAsia"/>
          <w:b/>
          <w:sz w:val="28"/>
        </w:rPr>
        <w:t>心設立及管理辦法</w:t>
      </w:r>
    </w:p>
    <w:p w:rsidR="00906ADF" w:rsidRPr="00906ADF" w:rsidRDefault="00906ADF">
      <w:pPr>
        <w:rPr>
          <w:rFonts w:ascii="標楷體" w:eastAsia="標楷體" w:hAnsi="標楷體"/>
          <w:b/>
        </w:rPr>
      </w:pPr>
    </w:p>
    <w:p w:rsidR="00906ADF" w:rsidRPr="00906ADF" w:rsidRDefault="00906ADF" w:rsidP="00906ADF">
      <w:pPr>
        <w:autoSpaceDE w:val="0"/>
        <w:autoSpaceDN w:val="0"/>
        <w:adjustRightInd w:val="0"/>
        <w:rPr>
          <w:rFonts w:ascii="標楷體" w:eastAsia="標楷體" w:hAnsi="標楷體" w:cs="細明體"/>
          <w:kern w:val="0"/>
          <w:szCs w:val="24"/>
        </w:rPr>
      </w:pPr>
      <w:r w:rsidRPr="00906ADF">
        <w:rPr>
          <w:rFonts w:ascii="標楷體" w:eastAsia="標楷體" w:hAnsi="標楷體" w:cs="細明體" w:hint="eastAsia"/>
          <w:kern w:val="0"/>
          <w:szCs w:val="24"/>
        </w:rPr>
        <w:t>第</w:t>
      </w:r>
      <w:r w:rsidRPr="00906ADF">
        <w:rPr>
          <w:rFonts w:ascii="標楷體" w:eastAsia="標楷體" w:hAnsi="標楷體" w:cs="細明體"/>
          <w:kern w:val="0"/>
          <w:szCs w:val="24"/>
        </w:rPr>
        <w:t xml:space="preserve"> 23 </w:t>
      </w:r>
      <w:r w:rsidRPr="00906ADF">
        <w:rPr>
          <w:rFonts w:ascii="標楷體" w:eastAsia="標楷體" w:hAnsi="標楷體" w:cs="細明體" w:hint="eastAsia"/>
          <w:kern w:val="0"/>
          <w:szCs w:val="24"/>
        </w:rPr>
        <w:t>條</w:t>
      </w:r>
    </w:p>
    <w:p w:rsidR="00906ADF" w:rsidRPr="00906ADF" w:rsidRDefault="00906ADF" w:rsidP="00906ADF">
      <w:pPr>
        <w:autoSpaceDE w:val="0"/>
        <w:autoSpaceDN w:val="0"/>
        <w:adjustRightInd w:val="0"/>
        <w:rPr>
          <w:rFonts w:ascii="標楷體" w:eastAsia="標楷體" w:hAnsi="標楷體" w:cs="細明體"/>
          <w:kern w:val="0"/>
          <w:szCs w:val="24"/>
        </w:rPr>
      </w:pPr>
      <w:r w:rsidRPr="00906ADF">
        <w:rPr>
          <w:rFonts w:ascii="標楷體" w:eastAsia="標楷體" w:hAnsi="標楷體" w:cs="細明體" w:hint="eastAsia"/>
          <w:kern w:val="0"/>
          <w:szCs w:val="24"/>
        </w:rPr>
        <w:t>課後照顧班、中心之執行秘書、主任及課後照顧服務人員，應具備下列資</w:t>
      </w:r>
    </w:p>
    <w:p w:rsidR="00906ADF" w:rsidRPr="00906ADF" w:rsidRDefault="00906ADF" w:rsidP="00906ADF">
      <w:pPr>
        <w:autoSpaceDE w:val="0"/>
        <w:autoSpaceDN w:val="0"/>
        <w:adjustRightInd w:val="0"/>
        <w:rPr>
          <w:rFonts w:ascii="標楷體" w:eastAsia="標楷體" w:hAnsi="標楷體" w:cs="細明體"/>
          <w:kern w:val="0"/>
          <w:szCs w:val="24"/>
        </w:rPr>
      </w:pPr>
      <w:r w:rsidRPr="00906ADF">
        <w:rPr>
          <w:rFonts w:ascii="標楷體" w:eastAsia="標楷體" w:hAnsi="標楷體" w:cs="細明體" w:hint="eastAsia"/>
          <w:kern w:val="0"/>
          <w:szCs w:val="24"/>
        </w:rPr>
        <w:t>格之一：</w:t>
      </w:r>
    </w:p>
    <w:p w:rsidR="00906ADF" w:rsidRDefault="00906ADF" w:rsidP="00906ADF"/>
    <w:tbl>
      <w:tblPr>
        <w:tblStyle w:val="a3"/>
        <w:tblW w:w="0" w:type="auto"/>
        <w:tblLook w:val="04A0" w:firstRow="1" w:lastRow="0" w:firstColumn="1" w:lastColumn="0" w:noHBand="0" w:noVBand="1"/>
      </w:tblPr>
      <w:tblGrid>
        <w:gridCol w:w="1101"/>
        <w:gridCol w:w="7261"/>
      </w:tblGrid>
      <w:tr w:rsidR="00906ADF" w:rsidTr="00906ADF">
        <w:trPr>
          <w:trHeight w:val="880"/>
        </w:trPr>
        <w:tc>
          <w:tcPr>
            <w:tcW w:w="1101" w:type="dxa"/>
            <w:vAlign w:val="center"/>
          </w:tcPr>
          <w:p w:rsidR="00906ADF" w:rsidRPr="00906ADF" w:rsidRDefault="00906ADF" w:rsidP="00906ADF">
            <w:pPr>
              <w:jc w:val="center"/>
              <w:rPr>
                <w:rFonts w:ascii="標楷體" w:eastAsia="標楷體" w:hAnsi="標楷體"/>
              </w:rPr>
            </w:pPr>
            <w:r w:rsidRPr="00906ADF">
              <w:rPr>
                <w:rFonts w:ascii="標楷體" w:eastAsia="標楷體" w:hAnsi="標楷體" w:hint="eastAsia"/>
              </w:rPr>
              <w:t>第1款</w:t>
            </w:r>
          </w:p>
        </w:tc>
        <w:tc>
          <w:tcPr>
            <w:tcW w:w="7261" w:type="dxa"/>
            <w:vAlign w:val="center"/>
          </w:tcPr>
          <w:p w:rsidR="00906ADF" w:rsidRPr="00906ADF" w:rsidRDefault="00906ADF" w:rsidP="00906ADF">
            <w:pPr>
              <w:autoSpaceDE w:val="0"/>
              <w:autoSpaceDN w:val="0"/>
              <w:adjustRightInd w:val="0"/>
              <w:rPr>
                <w:rFonts w:ascii="標楷體" w:eastAsia="標楷體" w:hAnsi="標楷體" w:cs="細明體"/>
                <w:kern w:val="0"/>
                <w:szCs w:val="24"/>
              </w:rPr>
            </w:pPr>
            <w:r w:rsidRPr="00906ADF">
              <w:rPr>
                <w:rFonts w:ascii="標楷體" w:eastAsia="標楷體" w:hAnsi="標楷體" w:cs="細明體" w:hint="eastAsia"/>
                <w:kern w:val="0"/>
                <w:szCs w:val="24"/>
              </w:rPr>
              <w:t>高級中等以下學校、幼稚園或幼兒園合格教師、幼兒園教保員、助理教保員。</w:t>
            </w:r>
          </w:p>
        </w:tc>
      </w:tr>
      <w:tr w:rsidR="00906ADF" w:rsidTr="00906ADF">
        <w:trPr>
          <w:trHeight w:val="1984"/>
        </w:trPr>
        <w:tc>
          <w:tcPr>
            <w:tcW w:w="1101" w:type="dxa"/>
            <w:vAlign w:val="center"/>
          </w:tcPr>
          <w:p w:rsidR="00906ADF" w:rsidRPr="00906ADF" w:rsidRDefault="00906ADF" w:rsidP="00906ADF">
            <w:pPr>
              <w:jc w:val="center"/>
              <w:rPr>
                <w:rFonts w:ascii="標楷體" w:eastAsia="標楷體" w:hAnsi="標楷體"/>
              </w:rPr>
            </w:pPr>
            <w:r w:rsidRPr="00906ADF">
              <w:rPr>
                <w:rFonts w:ascii="標楷體" w:eastAsia="標楷體" w:hAnsi="標楷體" w:hint="eastAsia"/>
              </w:rPr>
              <w:t>第2款</w:t>
            </w:r>
          </w:p>
        </w:tc>
        <w:tc>
          <w:tcPr>
            <w:tcW w:w="7261" w:type="dxa"/>
            <w:vAlign w:val="center"/>
          </w:tcPr>
          <w:p w:rsidR="00906ADF" w:rsidRPr="00906ADF" w:rsidRDefault="00906ADF" w:rsidP="00906ADF">
            <w:pPr>
              <w:autoSpaceDE w:val="0"/>
              <w:autoSpaceDN w:val="0"/>
              <w:adjustRightInd w:val="0"/>
              <w:rPr>
                <w:rFonts w:ascii="標楷體" w:eastAsia="標楷體" w:hAnsi="標楷體" w:cs="細明體"/>
                <w:kern w:val="0"/>
                <w:szCs w:val="24"/>
              </w:rPr>
            </w:pPr>
            <w:r w:rsidRPr="00906ADF">
              <w:rPr>
                <w:rFonts w:ascii="標楷體" w:eastAsia="標楷體" w:hAnsi="標楷體" w:cs="細明體" w:hint="eastAsia"/>
                <w:kern w:val="0"/>
                <w:szCs w:val="24"/>
              </w:rPr>
              <w:t>曾依中小學兼任代課及代理教師聘任辦法或國民中小學教學支援工作人員聘任辦法聘任之教師。但教學支援工作人員為高級中等以下學校畢業者，應經直轄市、縣（市）政府教育、社政或勞工相關機關自行或委託辦理之一百八十小時課後照顧服務人員專業訓練課程結訓。</w:t>
            </w:r>
          </w:p>
        </w:tc>
      </w:tr>
      <w:tr w:rsidR="00906ADF" w:rsidTr="00906ADF">
        <w:trPr>
          <w:trHeight w:val="694"/>
        </w:trPr>
        <w:tc>
          <w:tcPr>
            <w:tcW w:w="1101" w:type="dxa"/>
            <w:vAlign w:val="center"/>
          </w:tcPr>
          <w:p w:rsidR="00906ADF" w:rsidRPr="00906ADF" w:rsidRDefault="00906ADF" w:rsidP="00906ADF">
            <w:pPr>
              <w:jc w:val="center"/>
              <w:rPr>
                <w:rFonts w:ascii="標楷體" w:eastAsia="標楷體" w:hAnsi="標楷體"/>
              </w:rPr>
            </w:pPr>
            <w:r w:rsidRPr="00906ADF">
              <w:rPr>
                <w:rFonts w:ascii="標楷體" w:eastAsia="標楷體" w:hAnsi="標楷體" w:hint="eastAsia"/>
              </w:rPr>
              <w:t>第3款</w:t>
            </w:r>
          </w:p>
        </w:tc>
        <w:tc>
          <w:tcPr>
            <w:tcW w:w="7261" w:type="dxa"/>
            <w:vAlign w:val="center"/>
          </w:tcPr>
          <w:p w:rsidR="00906ADF" w:rsidRPr="00906ADF" w:rsidRDefault="00906ADF" w:rsidP="00906ADF">
            <w:pPr>
              <w:rPr>
                <w:rFonts w:ascii="標楷體" w:eastAsia="標楷體" w:hAnsi="標楷體"/>
              </w:rPr>
            </w:pPr>
            <w:r w:rsidRPr="00906ADF">
              <w:rPr>
                <w:rFonts w:ascii="標楷體" w:eastAsia="標楷體" w:hAnsi="標楷體" w:cs="細明體" w:hint="eastAsia"/>
                <w:kern w:val="0"/>
                <w:szCs w:val="24"/>
              </w:rPr>
              <w:t>公私立大專校院以上畢業，並修畢師資培育規定之教育專業課程者。</w:t>
            </w:r>
          </w:p>
        </w:tc>
      </w:tr>
      <w:tr w:rsidR="00906ADF" w:rsidTr="00906ADF">
        <w:trPr>
          <w:trHeight w:val="704"/>
        </w:trPr>
        <w:tc>
          <w:tcPr>
            <w:tcW w:w="1101" w:type="dxa"/>
            <w:vAlign w:val="center"/>
          </w:tcPr>
          <w:p w:rsidR="00906ADF" w:rsidRPr="00906ADF" w:rsidRDefault="00906ADF" w:rsidP="00906ADF">
            <w:pPr>
              <w:jc w:val="center"/>
              <w:rPr>
                <w:rFonts w:ascii="標楷體" w:eastAsia="標楷體" w:hAnsi="標楷體"/>
              </w:rPr>
            </w:pPr>
            <w:r w:rsidRPr="00906ADF">
              <w:rPr>
                <w:rFonts w:ascii="標楷體" w:eastAsia="標楷體" w:hAnsi="標楷體" w:hint="eastAsia"/>
              </w:rPr>
              <w:t>第4款</w:t>
            </w:r>
          </w:p>
        </w:tc>
        <w:tc>
          <w:tcPr>
            <w:tcW w:w="7261" w:type="dxa"/>
            <w:vAlign w:val="center"/>
          </w:tcPr>
          <w:p w:rsidR="00906ADF" w:rsidRPr="00906ADF" w:rsidRDefault="00906ADF" w:rsidP="00906ADF">
            <w:pPr>
              <w:autoSpaceDE w:val="0"/>
              <w:autoSpaceDN w:val="0"/>
              <w:adjustRightInd w:val="0"/>
              <w:rPr>
                <w:rFonts w:ascii="標楷體" w:eastAsia="標楷體" w:hAnsi="標楷體" w:cs="細明體"/>
                <w:kern w:val="0"/>
                <w:szCs w:val="24"/>
              </w:rPr>
            </w:pPr>
            <w:r w:rsidRPr="00906ADF">
              <w:rPr>
                <w:rFonts w:ascii="標楷體" w:eastAsia="標楷體" w:hAnsi="標楷體" w:cs="細明體" w:hint="eastAsia"/>
                <w:kern w:val="0"/>
                <w:szCs w:val="24"/>
              </w:rPr>
              <w:t>符合兒童及少年福利機構專業人員資格者。但不包括保母人員。</w:t>
            </w:r>
          </w:p>
        </w:tc>
      </w:tr>
      <w:tr w:rsidR="00906ADF" w:rsidTr="00906ADF">
        <w:trPr>
          <w:trHeight w:val="1267"/>
        </w:trPr>
        <w:tc>
          <w:tcPr>
            <w:tcW w:w="1101" w:type="dxa"/>
            <w:vAlign w:val="center"/>
          </w:tcPr>
          <w:p w:rsidR="00906ADF" w:rsidRPr="00906ADF" w:rsidRDefault="00906ADF" w:rsidP="00906ADF">
            <w:pPr>
              <w:jc w:val="center"/>
              <w:rPr>
                <w:rFonts w:ascii="標楷體" w:eastAsia="標楷體" w:hAnsi="標楷體"/>
              </w:rPr>
            </w:pPr>
            <w:r w:rsidRPr="00906ADF">
              <w:rPr>
                <w:rFonts w:ascii="標楷體" w:eastAsia="標楷體" w:hAnsi="標楷體" w:hint="eastAsia"/>
              </w:rPr>
              <w:t>第5款</w:t>
            </w:r>
          </w:p>
        </w:tc>
        <w:tc>
          <w:tcPr>
            <w:tcW w:w="7261" w:type="dxa"/>
            <w:vAlign w:val="center"/>
          </w:tcPr>
          <w:p w:rsidR="00906ADF" w:rsidRPr="00906ADF" w:rsidRDefault="00906ADF" w:rsidP="00906ADF">
            <w:pPr>
              <w:autoSpaceDE w:val="0"/>
              <w:autoSpaceDN w:val="0"/>
              <w:adjustRightInd w:val="0"/>
              <w:rPr>
                <w:rFonts w:ascii="標楷體" w:eastAsia="標楷體" w:hAnsi="標楷體" w:cs="細明體"/>
                <w:kern w:val="0"/>
                <w:szCs w:val="24"/>
              </w:rPr>
            </w:pPr>
            <w:r w:rsidRPr="00906ADF">
              <w:rPr>
                <w:rFonts w:ascii="標楷體" w:eastAsia="標楷體" w:hAnsi="標楷體" w:cs="細明體" w:hint="eastAsia"/>
                <w:kern w:val="0"/>
                <w:szCs w:val="24"/>
              </w:rPr>
              <w:t>高級中等以上學校畢業，並經直轄市、縣（市）政府教育、社政或勞工相關機關自行或委託辦理之一百八十小時課後照顧服務人員專業訓練課程結訓。</w:t>
            </w:r>
          </w:p>
        </w:tc>
      </w:tr>
    </w:tbl>
    <w:p w:rsidR="00906ADF" w:rsidRDefault="00906ADF"/>
    <w:p w:rsidR="00906ADF" w:rsidRDefault="00906ADF"/>
    <w:p w:rsidR="00906ADF" w:rsidRDefault="00906ADF"/>
    <w:p w:rsidR="00906ADF" w:rsidRDefault="00906ADF"/>
    <w:p w:rsidR="00906ADF" w:rsidRDefault="00906ADF"/>
    <w:p w:rsidR="00906ADF" w:rsidRDefault="00906ADF"/>
    <w:p w:rsidR="00906ADF" w:rsidRDefault="00906ADF"/>
    <w:p w:rsidR="00906ADF" w:rsidRDefault="00906ADF"/>
    <w:p w:rsidR="00906ADF" w:rsidRDefault="00906ADF"/>
    <w:p w:rsidR="00906ADF" w:rsidRDefault="00906ADF"/>
    <w:p w:rsidR="00906ADF" w:rsidRDefault="00906ADF"/>
    <w:p w:rsidR="00906ADF" w:rsidRDefault="00906ADF"/>
    <w:p w:rsidR="00906ADF" w:rsidRDefault="00906ADF"/>
    <w:p w:rsidR="00906ADF" w:rsidRDefault="00906ADF"/>
    <w:p w:rsidR="00906ADF" w:rsidRPr="009A2B78" w:rsidRDefault="00906ADF" w:rsidP="00906ADF">
      <w:pPr>
        <w:jc w:val="right"/>
        <w:rPr>
          <w:rFonts w:ascii="標楷體" w:eastAsia="標楷體" w:hAnsi="標楷體"/>
        </w:rPr>
      </w:pPr>
      <w:r w:rsidRPr="009A2B78">
        <w:rPr>
          <w:rFonts w:ascii="標楷體" w:eastAsia="標楷體" w:hAnsi="標楷體" w:hint="eastAsia"/>
        </w:rPr>
        <w:t>資料來源:全國法規資料庫</w:t>
      </w:r>
    </w:p>
    <w:sectPr w:rsidR="00906ADF" w:rsidRPr="009A2B7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692" w:rsidRDefault="00727692" w:rsidP="0070585A">
      <w:r>
        <w:separator/>
      </w:r>
    </w:p>
  </w:endnote>
  <w:endnote w:type="continuationSeparator" w:id="0">
    <w:p w:rsidR="00727692" w:rsidRDefault="00727692" w:rsidP="0070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692" w:rsidRDefault="00727692" w:rsidP="0070585A">
      <w:r>
        <w:separator/>
      </w:r>
    </w:p>
  </w:footnote>
  <w:footnote w:type="continuationSeparator" w:id="0">
    <w:p w:rsidR="00727692" w:rsidRDefault="00727692" w:rsidP="00705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ADF"/>
    <w:rsid w:val="0070585A"/>
    <w:rsid w:val="00727692"/>
    <w:rsid w:val="00906ADF"/>
    <w:rsid w:val="009A2B78"/>
    <w:rsid w:val="00CD65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6A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0585A"/>
    <w:pPr>
      <w:tabs>
        <w:tab w:val="center" w:pos="4153"/>
        <w:tab w:val="right" w:pos="8306"/>
      </w:tabs>
      <w:snapToGrid w:val="0"/>
    </w:pPr>
    <w:rPr>
      <w:sz w:val="20"/>
      <w:szCs w:val="20"/>
    </w:rPr>
  </w:style>
  <w:style w:type="character" w:customStyle="1" w:styleId="a5">
    <w:name w:val="頁首 字元"/>
    <w:basedOn w:val="a0"/>
    <w:link w:val="a4"/>
    <w:uiPriority w:val="99"/>
    <w:rsid w:val="0070585A"/>
    <w:rPr>
      <w:sz w:val="20"/>
      <w:szCs w:val="20"/>
    </w:rPr>
  </w:style>
  <w:style w:type="paragraph" w:styleId="a6">
    <w:name w:val="footer"/>
    <w:basedOn w:val="a"/>
    <w:link w:val="a7"/>
    <w:uiPriority w:val="99"/>
    <w:unhideWhenUsed/>
    <w:rsid w:val="0070585A"/>
    <w:pPr>
      <w:tabs>
        <w:tab w:val="center" w:pos="4153"/>
        <w:tab w:val="right" w:pos="8306"/>
      </w:tabs>
      <w:snapToGrid w:val="0"/>
    </w:pPr>
    <w:rPr>
      <w:sz w:val="20"/>
      <w:szCs w:val="20"/>
    </w:rPr>
  </w:style>
  <w:style w:type="character" w:customStyle="1" w:styleId="a7">
    <w:name w:val="頁尾 字元"/>
    <w:basedOn w:val="a0"/>
    <w:link w:val="a6"/>
    <w:uiPriority w:val="99"/>
    <w:rsid w:val="0070585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6A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0585A"/>
    <w:pPr>
      <w:tabs>
        <w:tab w:val="center" w:pos="4153"/>
        <w:tab w:val="right" w:pos="8306"/>
      </w:tabs>
      <w:snapToGrid w:val="0"/>
    </w:pPr>
    <w:rPr>
      <w:sz w:val="20"/>
      <w:szCs w:val="20"/>
    </w:rPr>
  </w:style>
  <w:style w:type="character" w:customStyle="1" w:styleId="a5">
    <w:name w:val="頁首 字元"/>
    <w:basedOn w:val="a0"/>
    <w:link w:val="a4"/>
    <w:uiPriority w:val="99"/>
    <w:rsid w:val="0070585A"/>
    <w:rPr>
      <w:sz w:val="20"/>
      <w:szCs w:val="20"/>
    </w:rPr>
  </w:style>
  <w:style w:type="paragraph" w:styleId="a6">
    <w:name w:val="footer"/>
    <w:basedOn w:val="a"/>
    <w:link w:val="a7"/>
    <w:uiPriority w:val="99"/>
    <w:unhideWhenUsed/>
    <w:rsid w:val="0070585A"/>
    <w:pPr>
      <w:tabs>
        <w:tab w:val="center" w:pos="4153"/>
        <w:tab w:val="right" w:pos="8306"/>
      </w:tabs>
      <w:snapToGrid w:val="0"/>
    </w:pPr>
    <w:rPr>
      <w:sz w:val="20"/>
      <w:szCs w:val="20"/>
    </w:rPr>
  </w:style>
  <w:style w:type="character" w:customStyle="1" w:styleId="a7">
    <w:name w:val="頁尾 字元"/>
    <w:basedOn w:val="a0"/>
    <w:link w:val="a6"/>
    <w:uiPriority w:val="99"/>
    <w:rsid w:val="007058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2024-01-12T06:08:00Z</dcterms:created>
  <dcterms:modified xsi:type="dcterms:W3CDTF">2024-01-12T06:08:00Z</dcterms:modified>
</cp:coreProperties>
</file>