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45" w:rsidRPr="003A1045" w:rsidRDefault="003A1045" w:rsidP="003A1045">
      <w:pPr>
        <w:jc w:val="center"/>
        <w:rPr>
          <w:b/>
          <w:sz w:val="32"/>
          <w:szCs w:val="32"/>
        </w:rPr>
      </w:pPr>
      <w:r w:rsidRPr="003A1045">
        <w:rPr>
          <w:rFonts w:hint="eastAsia"/>
          <w:b/>
          <w:sz w:val="32"/>
          <w:szCs w:val="32"/>
        </w:rPr>
        <w:t>光華國小戶外環境</w:t>
      </w:r>
      <w:bookmarkStart w:id="0" w:name="_GoBack"/>
      <w:bookmarkEnd w:id="0"/>
      <w:r w:rsidRPr="003A1045">
        <w:rPr>
          <w:rFonts w:hint="eastAsia"/>
          <w:b/>
          <w:sz w:val="32"/>
          <w:szCs w:val="32"/>
        </w:rPr>
        <w:t>教育</w:t>
      </w:r>
      <w:r>
        <w:rPr>
          <w:rFonts w:hint="eastAsia"/>
          <w:b/>
          <w:sz w:val="32"/>
          <w:szCs w:val="32"/>
        </w:rPr>
        <w:t>地點參考</w:t>
      </w:r>
      <w:r w:rsidRPr="003A1045">
        <w:rPr>
          <w:rFonts w:hint="eastAsia"/>
          <w:b/>
          <w:sz w:val="32"/>
          <w:szCs w:val="32"/>
        </w:rPr>
        <w:t>一覽表</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596"/>
        <w:gridCol w:w="141"/>
        <w:gridCol w:w="4253"/>
        <w:gridCol w:w="1559"/>
        <w:gridCol w:w="2410"/>
      </w:tblGrid>
      <w:tr w:rsidR="003A1045" w:rsidRPr="00CF5EF5" w:rsidTr="00C40D0B">
        <w:tc>
          <w:tcPr>
            <w:tcW w:w="639" w:type="dxa"/>
            <w:vAlign w:val="center"/>
          </w:tcPr>
          <w:p w:rsidR="003A1045" w:rsidRPr="00CF5EF5" w:rsidRDefault="003A1045" w:rsidP="00537958">
            <w:pPr>
              <w:jc w:val="center"/>
            </w:pPr>
            <w:r w:rsidRPr="00CF5EF5">
              <w:rPr>
                <w:rFonts w:hint="eastAsia"/>
              </w:rPr>
              <w:t>年</w:t>
            </w:r>
            <w:r>
              <w:rPr>
                <w:rFonts w:hint="eastAsia"/>
              </w:rPr>
              <w:t>級</w:t>
            </w:r>
          </w:p>
        </w:tc>
        <w:tc>
          <w:tcPr>
            <w:tcW w:w="1737" w:type="dxa"/>
            <w:gridSpan w:val="2"/>
            <w:vAlign w:val="center"/>
          </w:tcPr>
          <w:p w:rsidR="003A1045" w:rsidRPr="00CF5EF5" w:rsidRDefault="003A1045" w:rsidP="00537958">
            <w:pPr>
              <w:jc w:val="center"/>
            </w:pPr>
            <w:r w:rsidRPr="00CF5EF5">
              <w:rPr>
                <w:rFonts w:hint="eastAsia"/>
              </w:rPr>
              <w:t>戶外環境教育地點</w:t>
            </w:r>
          </w:p>
        </w:tc>
        <w:tc>
          <w:tcPr>
            <w:tcW w:w="4253" w:type="dxa"/>
            <w:vAlign w:val="center"/>
          </w:tcPr>
          <w:p w:rsidR="003A1045" w:rsidRPr="00CF5EF5" w:rsidRDefault="003A1045" w:rsidP="00537958">
            <w:pPr>
              <w:jc w:val="center"/>
            </w:pPr>
            <w:r w:rsidRPr="00CF5EF5">
              <w:rPr>
                <w:rFonts w:hint="eastAsia"/>
              </w:rPr>
              <w:t>環境教育主題</w:t>
            </w:r>
          </w:p>
        </w:tc>
        <w:tc>
          <w:tcPr>
            <w:tcW w:w="1559" w:type="dxa"/>
            <w:vAlign w:val="center"/>
          </w:tcPr>
          <w:p w:rsidR="003A1045" w:rsidRPr="00CF5EF5" w:rsidRDefault="003A1045" w:rsidP="00537958">
            <w:pPr>
              <w:jc w:val="center"/>
            </w:pPr>
            <w:r>
              <w:rPr>
                <w:rFonts w:hint="eastAsia"/>
              </w:rPr>
              <w:t>聯絡電話</w:t>
            </w:r>
          </w:p>
        </w:tc>
        <w:tc>
          <w:tcPr>
            <w:tcW w:w="2410" w:type="dxa"/>
            <w:vAlign w:val="center"/>
          </w:tcPr>
          <w:p w:rsidR="003A1045" w:rsidRPr="00CF5EF5" w:rsidRDefault="003A1045" w:rsidP="00537958">
            <w:pPr>
              <w:jc w:val="center"/>
            </w:pPr>
            <w:r>
              <w:rPr>
                <w:rFonts w:hint="eastAsia"/>
              </w:rPr>
              <w:t>地址</w:t>
            </w:r>
          </w:p>
        </w:tc>
      </w:tr>
      <w:tr w:rsidR="005F3C91" w:rsidRPr="00CF5EF5" w:rsidTr="004F46F8">
        <w:trPr>
          <w:trHeight w:val="285"/>
        </w:trPr>
        <w:tc>
          <w:tcPr>
            <w:tcW w:w="639" w:type="dxa"/>
            <w:vMerge w:val="restart"/>
            <w:vAlign w:val="center"/>
          </w:tcPr>
          <w:p w:rsidR="005F3C91" w:rsidRDefault="005F3C91" w:rsidP="00537958">
            <w:pPr>
              <w:jc w:val="center"/>
            </w:pPr>
          </w:p>
        </w:tc>
        <w:tc>
          <w:tcPr>
            <w:tcW w:w="9959" w:type="dxa"/>
            <w:gridSpan w:val="5"/>
            <w:tcBorders>
              <w:bottom w:val="single" w:sz="4" w:space="0" w:color="auto"/>
            </w:tcBorders>
            <w:vAlign w:val="center"/>
          </w:tcPr>
          <w:p w:rsidR="005F3C91" w:rsidRPr="005F3C91" w:rsidRDefault="005F3C91" w:rsidP="002949D3">
            <w:pPr>
              <w:jc w:val="center"/>
              <w:rPr>
                <w:b/>
                <w:sz w:val="40"/>
                <w:szCs w:val="40"/>
              </w:rPr>
            </w:pPr>
            <w:r>
              <w:rPr>
                <w:rFonts w:hint="eastAsia"/>
                <w:b/>
                <w:sz w:val="40"/>
                <w:szCs w:val="40"/>
              </w:rPr>
              <w:t>新城鄉及秀林鄉</w:t>
            </w:r>
          </w:p>
        </w:tc>
      </w:tr>
      <w:tr w:rsidR="00766111" w:rsidRPr="00CF5EF5" w:rsidTr="00C40D0B">
        <w:trPr>
          <w:trHeight w:val="285"/>
        </w:trPr>
        <w:tc>
          <w:tcPr>
            <w:tcW w:w="639" w:type="dxa"/>
            <w:vMerge/>
            <w:vAlign w:val="center"/>
          </w:tcPr>
          <w:p w:rsidR="00766111" w:rsidRDefault="00766111" w:rsidP="00537958">
            <w:pPr>
              <w:jc w:val="center"/>
            </w:pPr>
          </w:p>
        </w:tc>
        <w:tc>
          <w:tcPr>
            <w:tcW w:w="1737" w:type="dxa"/>
            <w:gridSpan w:val="2"/>
            <w:tcBorders>
              <w:bottom w:val="single" w:sz="4" w:space="0" w:color="auto"/>
            </w:tcBorders>
            <w:vAlign w:val="center"/>
          </w:tcPr>
          <w:p w:rsidR="00766111" w:rsidRPr="00CF5EF5" w:rsidRDefault="00766111" w:rsidP="00E76FF9">
            <w:pPr>
              <w:jc w:val="center"/>
            </w:pPr>
          </w:p>
        </w:tc>
        <w:tc>
          <w:tcPr>
            <w:tcW w:w="4253" w:type="dxa"/>
            <w:tcBorders>
              <w:bottom w:val="single" w:sz="4" w:space="0" w:color="auto"/>
            </w:tcBorders>
            <w:vAlign w:val="center"/>
          </w:tcPr>
          <w:p w:rsidR="00766111" w:rsidRDefault="00766111" w:rsidP="00E76FF9">
            <w:pPr>
              <w:jc w:val="center"/>
            </w:pPr>
          </w:p>
        </w:tc>
        <w:tc>
          <w:tcPr>
            <w:tcW w:w="1559" w:type="dxa"/>
            <w:tcBorders>
              <w:bottom w:val="single" w:sz="4" w:space="0" w:color="auto"/>
            </w:tcBorders>
            <w:vAlign w:val="center"/>
          </w:tcPr>
          <w:p w:rsidR="00766111" w:rsidRPr="00766111" w:rsidRDefault="00766111" w:rsidP="00E76FF9">
            <w:pPr>
              <w:jc w:val="center"/>
            </w:pPr>
          </w:p>
        </w:tc>
        <w:tc>
          <w:tcPr>
            <w:tcW w:w="2410" w:type="dxa"/>
            <w:tcBorders>
              <w:bottom w:val="single" w:sz="4" w:space="0" w:color="auto"/>
            </w:tcBorders>
            <w:vAlign w:val="center"/>
          </w:tcPr>
          <w:p w:rsidR="00766111" w:rsidRPr="00881D46" w:rsidRDefault="00766111" w:rsidP="00E76FF9"/>
        </w:tc>
      </w:tr>
      <w:tr w:rsidR="00766111" w:rsidRPr="00CF5EF5" w:rsidTr="00C40D0B">
        <w:trPr>
          <w:trHeight w:val="285"/>
        </w:trPr>
        <w:tc>
          <w:tcPr>
            <w:tcW w:w="639" w:type="dxa"/>
            <w:vMerge/>
            <w:vAlign w:val="center"/>
          </w:tcPr>
          <w:p w:rsidR="00766111" w:rsidRDefault="00766111" w:rsidP="00537958">
            <w:pPr>
              <w:jc w:val="center"/>
            </w:pPr>
          </w:p>
        </w:tc>
        <w:tc>
          <w:tcPr>
            <w:tcW w:w="1737" w:type="dxa"/>
            <w:gridSpan w:val="2"/>
            <w:tcBorders>
              <w:bottom w:val="single" w:sz="4" w:space="0" w:color="auto"/>
            </w:tcBorders>
            <w:vAlign w:val="center"/>
          </w:tcPr>
          <w:p w:rsidR="00766111" w:rsidRPr="000C3992" w:rsidRDefault="00766111" w:rsidP="00E76FF9">
            <w:pPr>
              <w:spacing w:line="270" w:lineRule="atLeast"/>
            </w:pPr>
            <w:r w:rsidRPr="000C3992">
              <w:t>太魯閣國家公園</w:t>
            </w:r>
            <w:r>
              <w:rPr>
                <w:rFonts w:hint="eastAsia"/>
              </w:rPr>
              <w:t>管理處</w:t>
            </w:r>
          </w:p>
        </w:tc>
        <w:tc>
          <w:tcPr>
            <w:tcW w:w="4253" w:type="dxa"/>
            <w:tcBorders>
              <w:bottom w:val="single" w:sz="4" w:space="0" w:color="auto"/>
            </w:tcBorders>
            <w:vAlign w:val="center"/>
          </w:tcPr>
          <w:p w:rsidR="00766111" w:rsidRPr="000C3992" w:rsidRDefault="00766111" w:rsidP="00E76FF9">
            <w:pPr>
              <w:spacing w:line="270" w:lineRule="atLeast"/>
            </w:pPr>
            <w:r w:rsidRPr="00766111">
              <w:rPr>
                <w:rFonts w:hint="eastAsia"/>
              </w:rPr>
              <w:t>臺灣東部的花蓮縣一向以太魯閣峽谷，雄偉壯麗、幾近垂直的大理</w:t>
            </w:r>
            <w:r w:rsidRPr="00766111">
              <w:rPr>
                <w:rFonts w:hint="eastAsia"/>
              </w:rPr>
              <w:t xml:space="preserve"> </w:t>
            </w:r>
            <w:r w:rsidRPr="00766111">
              <w:rPr>
                <w:rFonts w:hint="eastAsia"/>
              </w:rPr>
              <w:t>岩峽谷景觀聞名，沿途風景秀麗，是中橫公路東端的終點，地理位置與花蓮、南投、台中、宜蘭四縣交界，以泰雅族原住民部落居多，區域內共有</w:t>
            </w:r>
            <w:r w:rsidRPr="00766111">
              <w:rPr>
                <w:rFonts w:hint="eastAsia"/>
              </w:rPr>
              <w:t>27</w:t>
            </w:r>
            <w:r w:rsidRPr="00766111">
              <w:rPr>
                <w:rFonts w:hint="eastAsia"/>
              </w:rPr>
              <w:t>座的台灣百岳高山在其中，更有許多著名景觀點例如燕子口、九曲洞、天祥，以及神秘谷</w:t>
            </w:r>
            <w:r w:rsidRPr="00766111">
              <w:rPr>
                <w:rFonts w:hint="eastAsia"/>
              </w:rPr>
              <w:t xml:space="preserve"> (</w:t>
            </w:r>
            <w:r w:rsidRPr="00766111">
              <w:rPr>
                <w:rFonts w:hint="eastAsia"/>
              </w:rPr>
              <w:t>砂卡礑</w:t>
            </w:r>
            <w:r w:rsidRPr="00766111">
              <w:rPr>
                <w:rFonts w:hint="eastAsia"/>
              </w:rPr>
              <w:t>)</w:t>
            </w:r>
            <w:r w:rsidRPr="00766111">
              <w:rPr>
                <w:rFonts w:hint="eastAsia"/>
              </w:rPr>
              <w:t>、綠水、白楊等健康步道都是響譽國際的風景名勝。</w:t>
            </w:r>
          </w:p>
        </w:tc>
        <w:tc>
          <w:tcPr>
            <w:tcW w:w="1559" w:type="dxa"/>
            <w:tcBorders>
              <w:bottom w:val="single" w:sz="4" w:space="0" w:color="auto"/>
            </w:tcBorders>
            <w:vAlign w:val="center"/>
          </w:tcPr>
          <w:p w:rsidR="00766111" w:rsidRPr="00CF5EF5" w:rsidRDefault="00766111" w:rsidP="00E76FF9">
            <w:pPr>
              <w:jc w:val="center"/>
            </w:pPr>
            <w:r>
              <w:rPr>
                <w:rFonts w:hint="eastAsia"/>
              </w:rPr>
              <w:t>8621100-703</w:t>
            </w:r>
          </w:p>
        </w:tc>
        <w:tc>
          <w:tcPr>
            <w:tcW w:w="2410" w:type="dxa"/>
            <w:tcBorders>
              <w:bottom w:val="single" w:sz="4" w:space="0" w:color="auto"/>
            </w:tcBorders>
            <w:vAlign w:val="center"/>
          </w:tcPr>
          <w:p w:rsidR="00766111" w:rsidRPr="00CF5EF5" w:rsidRDefault="00766111" w:rsidP="00E76FF9">
            <w:r w:rsidRPr="00975896">
              <w:t>秀林鄉富世村富世</w:t>
            </w:r>
            <w:r w:rsidRPr="00975896">
              <w:t>291</w:t>
            </w:r>
            <w:r w:rsidRPr="00975896">
              <w:t>號</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CF5EF5" w:rsidRDefault="005F3C91" w:rsidP="00E76FF9">
            <w:pPr>
              <w:jc w:val="center"/>
            </w:pPr>
            <w:r w:rsidRPr="00CF5EF5">
              <w:rPr>
                <w:rFonts w:hint="eastAsia"/>
              </w:rPr>
              <w:t>光隆博物館</w:t>
            </w:r>
          </w:p>
        </w:tc>
        <w:tc>
          <w:tcPr>
            <w:tcW w:w="4253" w:type="dxa"/>
            <w:tcBorders>
              <w:bottom w:val="single" w:sz="4" w:space="0" w:color="auto"/>
            </w:tcBorders>
            <w:vAlign w:val="center"/>
          </w:tcPr>
          <w:p w:rsidR="005F3C91" w:rsidRPr="00CF5EF5" w:rsidRDefault="005F3C91" w:rsidP="00E76FF9">
            <w:pPr>
              <w:jc w:val="center"/>
            </w:pPr>
            <w:r>
              <w:rPr>
                <w:rFonts w:hint="eastAsia"/>
              </w:rPr>
              <w:t>地震</w:t>
            </w:r>
            <w:r w:rsidRPr="00A779DC">
              <w:rPr>
                <w:rFonts w:hint="eastAsia"/>
              </w:rPr>
              <w:t>、颱風體驗</w:t>
            </w:r>
          </w:p>
        </w:tc>
        <w:tc>
          <w:tcPr>
            <w:tcW w:w="1559" w:type="dxa"/>
            <w:tcBorders>
              <w:bottom w:val="single" w:sz="4" w:space="0" w:color="auto"/>
            </w:tcBorders>
            <w:vAlign w:val="center"/>
          </w:tcPr>
          <w:p w:rsidR="005F3C91" w:rsidRPr="00CF5EF5" w:rsidRDefault="00766111" w:rsidP="00E76FF9">
            <w:pPr>
              <w:jc w:val="center"/>
            </w:pPr>
            <w:r w:rsidRPr="00766111">
              <w:t>826 8688</w:t>
            </w:r>
          </w:p>
        </w:tc>
        <w:tc>
          <w:tcPr>
            <w:tcW w:w="2410" w:type="dxa"/>
            <w:tcBorders>
              <w:bottom w:val="single" w:sz="4" w:space="0" w:color="auto"/>
            </w:tcBorders>
            <w:vAlign w:val="center"/>
          </w:tcPr>
          <w:p w:rsidR="005F3C91" w:rsidRPr="00CF5EF5" w:rsidRDefault="005F3C91" w:rsidP="00E76FF9">
            <w:r w:rsidRPr="00881D46">
              <w:rPr>
                <w:rFonts w:hint="eastAsia"/>
              </w:rPr>
              <w:t>新城鄉康樂村加灣</w:t>
            </w:r>
            <w:r w:rsidRPr="00881D46">
              <w:rPr>
                <w:rFonts w:hint="eastAsia"/>
              </w:rPr>
              <w:t>1-2</w:t>
            </w:r>
            <w:r w:rsidRPr="00881D46">
              <w:rPr>
                <w:rFonts w:hint="eastAsia"/>
              </w:rPr>
              <w:t>號</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CF5EF5" w:rsidRDefault="005F3C91" w:rsidP="00E76FF9">
            <w:pPr>
              <w:jc w:val="center"/>
            </w:pPr>
            <w:r>
              <w:rPr>
                <w:rFonts w:hint="eastAsia"/>
              </w:rPr>
              <w:t>亞泥蝴蝶園</w:t>
            </w:r>
          </w:p>
        </w:tc>
        <w:tc>
          <w:tcPr>
            <w:tcW w:w="4253" w:type="dxa"/>
            <w:tcBorders>
              <w:bottom w:val="single" w:sz="4" w:space="0" w:color="auto"/>
            </w:tcBorders>
            <w:vAlign w:val="center"/>
          </w:tcPr>
          <w:p w:rsidR="005F3C91" w:rsidRPr="00CF5EF5" w:rsidRDefault="005F3C91" w:rsidP="00E76FF9">
            <w:pPr>
              <w:jc w:val="center"/>
            </w:pPr>
            <w:r>
              <w:rPr>
                <w:rFonts w:hint="eastAsia"/>
              </w:rPr>
              <w:t>蝴蝶園</w:t>
            </w:r>
          </w:p>
        </w:tc>
        <w:tc>
          <w:tcPr>
            <w:tcW w:w="1559" w:type="dxa"/>
            <w:tcBorders>
              <w:bottom w:val="single" w:sz="4" w:space="0" w:color="auto"/>
            </w:tcBorders>
            <w:vAlign w:val="center"/>
          </w:tcPr>
          <w:p w:rsidR="005F3C91" w:rsidRPr="00CF5EF5" w:rsidRDefault="00766111" w:rsidP="00766111">
            <w:pPr>
              <w:jc w:val="center"/>
            </w:pPr>
            <w:r w:rsidRPr="00766111">
              <w:rPr>
                <w:rFonts w:hint="eastAsia"/>
              </w:rPr>
              <w:t>03-8612101</w:t>
            </w:r>
            <w:r w:rsidRPr="00766111">
              <w:rPr>
                <w:rFonts w:hint="eastAsia"/>
              </w:rPr>
              <w:t>分機</w:t>
            </w:r>
            <w:r w:rsidRPr="00766111">
              <w:rPr>
                <w:rFonts w:hint="eastAsia"/>
              </w:rPr>
              <w:t>213</w:t>
            </w:r>
            <w:r w:rsidRPr="00766111">
              <w:rPr>
                <w:rFonts w:hint="eastAsia"/>
              </w:rPr>
              <w:t>或</w:t>
            </w:r>
            <w:r w:rsidRPr="00766111">
              <w:rPr>
                <w:rFonts w:hint="eastAsia"/>
              </w:rPr>
              <w:t>214</w:t>
            </w:r>
          </w:p>
        </w:tc>
        <w:tc>
          <w:tcPr>
            <w:tcW w:w="2410" w:type="dxa"/>
            <w:tcBorders>
              <w:bottom w:val="single" w:sz="4" w:space="0" w:color="auto"/>
            </w:tcBorders>
            <w:vAlign w:val="center"/>
          </w:tcPr>
          <w:p w:rsidR="005F3C91" w:rsidRPr="00CF5EF5" w:rsidRDefault="005F3C91" w:rsidP="00E76FF9">
            <w:r w:rsidRPr="00881D46">
              <w:rPr>
                <w:rFonts w:hint="eastAsia"/>
              </w:rPr>
              <w:t>新城鄉新城村新興路</w:t>
            </w:r>
            <w:r w:rsidRPr="00881D46">
              <w:rPr>
                <w:rFonts w:hint="eastAsia"/>
              </w:rPr>
              <w:t>125</w:t>
            </w:r>
            <w:r w:rsidRPr="00881D46">
              <w:rPr>
                <w:rFonts w:hint="eastAsia"/>
              </w:rPr>
              <w:t>號</w:t>
            </w:r>
          </w:p>
        </w:tc>
      </w:tr>
      <w:tr w:rsidR="00C40D0B" w:rsidRPr="00CF5EF5" w:rsidTr="00C40D0B">
        <w:trPr>
          <w:trHeight w:val="285"/>
        </w:trPr>
        <w:tc>
          <w:tcPr>
            <w:tcW w:w="639" w:type="dxa"/>
            <w:vMerge/>
            <w:vAlign w:val="center"/>
          </w:tcPr>
          <w:p w:rsidR="00C40D0B" w:rsidRDefault="00C40D0B" w:rsidP="00537958">
            <w:pPr>
              <w:jc w:val="center"/>
            </w:pPr>
          </w:p>
        </w:tc>
        <w:tc>
          <w:tcPr>
            <w:tcW w:w="1737" w:type="dxa"/>
            <w:gridSpan w:val="2"/>
            <w:tcBorders>
              <w:bottom w:val="single" w:sz="4" w:space="0" w:color="auto"/>
            </w:tcBorders>
            <w:vAlign w:val="center"/>
          </w:tcPr>
          <w:p w:rsidR="00C40D0B" w:rsidRDefault="00C40D0B" w:rsidP="00E76FF9">
            <w:pPr>
              <w:jc w:val="center"/>
            </w:pPr>
          </w:p>
        </w:tc>
        <w:tc>
          <w:tcPr>
            <w:tcW w:w="4253" w:type="dxa"/>
            <w:tcBorders>
              <w:bottom w:val="single" w:sz="4" w:space="0" w:color="auto"/>
            </w:tcBorders>
            <w:vAlign w:val="center"/>
          </w:tcPr>
          <w:p w:rsidR="00C40D0B" w:rsidRDefault="00C40D0B" w:rsidP="00E76FF9">
            <w:pPr>
              <w:jc w:val="center"/>
            </w:pPr>
          </w:p>
        </w:tc>
        <w:tc>
          <w:tcPr>
            <w:tcW w:w="1559" w:type="dxa"/>
            <w:tcBorders>
              <w:bottom w:val="single" w:sz="4" w:space="0" w:color="auto"/>
            </w:tcBorders>
            <w:vAlign w:val="center"/>
          </w:tcPr>
          <w:p w:rsidR="00C40D0B" w:rsidRPr="00766111" w:rsidRDefault="00C40D0B" w:rsidP="00766111">
            <w:pPr>
              <w:jc w:val="center"/>
            </w:pPr>
          </w:p>
        </w:tc>
        <w:tc>
          <w:tcPr>
            <w:tcW w:w="2410" w:type="dxa"/>
            <w:tcBorders>
              <w:bottom w:val="single" w:sz="4" w:space="0" w:color="auto"/>
            </w:tcBorders>
            <w:vAlign w:val="center"/>
          </w:tcPr>
          <w:p w:rsidR="00C40D0B" w:rsidRPr="00881D46" w:rsidRDefault="00C40D0B" w:rsidP="00E76FF9"/>
        </w:tc>
      </w:tr>
      <w:tr w:rsidR="005F3C91" w:rsidRPr="00CF5EF5" w:rsidTr="004F46F8">
        <w:trPr>
          <w:trHeight w:val="285"/>
        </w:trPr>
        <w:tc>
          <w:tcPr>
            <w:tcW w:w="639" w:type="dxa"/>
            <w:vMerge/>
            <w:vAlign w:val="center"/>
          </w:tcPr>
          <w:p w:rsidR="005F3C91" w:rsidRDefault="005F3C91" w:rsidP="00537958">
            <w:pPr>
              <w:jc w:val="center"/>
            </w:pPr>
          </w:p>
        </w:tc>
        <w:tc>
          <w:tcPr>
            <w:tcW w:w="9959" w:type="dxa"/>
            <w:gridSpan w:val="5"/>
            <w:tcBorders>
              <w:bottom w:val="single" w:sz="4" w:space="0" w:color="auto"/>
            </w:tcBorders>
            <w:vAlign w:val="center"/>
          </w:tcPr>
          <w:p w:rsidR="005F3C91" w:rsidRPr="000C3992" w:rsidRDefault="005F3C91" w:rsidP="005F3C91">
            <w:pPr>
              <w:widowControl/>
              <w:jc w:val="center"/>
            </w:pPr>
            <w:r w:rsidRPr="005F3C91">
              <w:rPr>
                <w:rFonts w:hint="eastAsia"/>
                <w:b/>
                <w:sz w:val="40"/>
                <w:szCs w:val="40"/>
              </w:rPr>
              <w:t>花蓮市</w:t>
            </w:r>
          </w:p>
        </w:tc>
      </w:tr>
      <w:tr w:rsidR="00C40D0B" w:rsidRPr="00CF5EF5" w:rsidTr="00C40D0B">
        <w:trPr>
          <w:trHeight w:val="285"/>
        </w:trPr>
        <w:tc>
          <w:tcPr>
            <w:tcW w:w="639" w:type="dxa"/>
            <w:vMerge/>
            <w:vAlign w:val="center"/>
          </w:tcPr>
          <w:p w:rsidR="00C40D0B" w:rsidRDefault="00C40D0B" w:rsidP="00537958">
            <w:pPr>
              <w:jc w:val="center"/>
            </w:pPr>
          </w:p>
        </w:tc>
        <w:tc>
          <w:tcPr>
            <w:tcW w:w="1737" w:type="dxa"/>
            <w:gridSpan w:val="2"/>
            <w:tcBorders>
              <w:bottom w:val="single" w:sz="4" w:space="0" w:color="auto"/>
            </w:tcBorders>
            <w:vAlign w:val="center"/>
          </w:tcPr>
          <w:p w:rsidR="00C40D0B" w:rsidRPr="002949D3" w:rsidRDefault="00C40D0B" w:rsidP="00E76FF9">
            <w:pPr>
              <w:jc w:val="center"/>
            </w:pPr>
            <w:r w:rsidRPr="00C40D0B">
              <w:rPr>
                <w:rFonts w:hint="eastAsia"/>
              </w:rPr>
              <w:t>台肥海洋深層水園區</w:t>
            </w:r>
          </w:p>
        </w:tc>
        <w:tc>
          <w:tcPr>
            <w:tcW w:w="4253" w:type="dxa"/>
            <w:tcBorders>
              <w:bottom w:val="single" w:sz="4" w:space="0" w:color="auto"/>
            </w:tcBorders>
            <w:vAlign w:val="center"/>
          </w:tcPr>
          <w:p w:rsidR="00C40D0B" w:rsidRDefault="00C40D0B" w:rsidP="00E76FF9">
            <w:pPr>
              <w:jc w:val="center"/>
            </w:pPr>
            <w:r w:rsidRPr="00C40D0B">
              <w:rPr>
                <w:rFonts w:hint="eastAsia"/>
              </w:rPr>
              <w:t>台肥海洋深層水園區取自台灣東岸得天獨厚的深層水，喚起大家對深層水的重視，從「對海洋的</w:t>
            </w:r>
          </w:p>
          <w:p w:rsidR="00C40D0B" w:rsidRDefault="00C40D0B" w:rsidP="00C40D0B">
            <w:r w:rsidRPr="00C40D0B">
              <w:rPr>
                <w:rFonts w:hint="eastAsia"/>
              </w:rPr>
              <w:t>敬重」出發！</w:t>
            </w:r>
          </w:p>
        </w:tc>
        <w:tc>
          <w:tcPr>
            <w:tcW w:w="1559" w:type="dxa"/>
            <w:tcBorders>
              <w:bottom w:val="single" w:sz="4" w:space="0" w:color="auto"/>
            </w:tcBorders>
            <w:vAlign w:val="center"/>
          </w:tcPr>
          <w:p w:rsidR="00C40D0B" w:rsidRPr="002949D3" w:rsidRDefault="00C40D0B" w:rsidP="00E76FF9">
            <w:pPr>
              <w:jc w:val="center"/>
            </w:pPr>
            <w:r w:rsidRPr="00C40D0B">
              <w:t>823-6168</w:t>
            </w:r>
          </w:p>
        </w:tc>
        <w:tc>
          <w:tcPr>
            <w:tcW w:w="2410" w:type="dxa"/>
            <w:tcBorders>
              <w:bottom w:val="single" w:sz="4" w:space="0" w:color="auto"/>
            </w:tcBorders>
            <w:vAlign w:val="center"/>
          </w:tcPr>
          <w:p w:rsidR="00C40D0B" w:rsidRPr="000C3992" w:rsidRDefault="00C40D0B" w:rsidP="00E76FF9">
            <w:r w:rsidRPr="00C40D0B">
              <w:rPr>
                <w:rFonts w:hint="eastAsia"/>
              </w:rPr>
              <w:t>花蓮市花蓮市華東</w:t>
            </w:r>
            <w:r w:rsidRPr="00C40D0B">
              <w:rPr>
                <w:rFonts w:hint="eastAsia"/>
              </w:rPr>
              <w:t>15</w:t>
            </w:r>
            <w:r w:rsidRPr="00C40D0B">
              <w:rPr>
                <w:rFonts w:hint="eastAsia"/>
              </w:rPr>
              <w:t>號</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CF5EF5" w:rsidRDefault="005F3C91" w:rsidP="00E76FF9">
            <w:pPr>
              <w:jc w:val="center"/>
            </w:pPr>
            <w:r w:rsidRPr="002949D3">
              <w:rPr>
                <w:rFonts w:hint="eastAsia"/>
              </w:rPr>
              <w:t>花蓮市農會碾米廠</w:t>
            </w:r>
          </w:p>
        </w:tc>
        <w:tc>
          <w:tcPr>
            <w:tcW w:w="4253" w:type="dxa"/>
            <w:tcBorders>
              <w:bottom w:val="single" w:sz="4" w:space="0" w:color="auto"/>
            </w:tcBorders>
            <w:vAlign w:val="center"/>
          </w:tcPr>
          <w:p w:rsidR="005F3C91" w:rsidRPr="00CF5EF5" w:rsidRDefault="005F3C91" w:rsidP="00E76FF9">
            <w:pPr>
              <w:jc w:val="center"/>
            </w:pPr>
            <w:r>
              <w:rPr>
                <w:rFonts w:hint="eastAsia"/>
              </w:rPr>
              <w:t>食育</w:t>
            </w:r>
            <w:r>
              <w:rPr>
                <w:rFonts w:hint="eastAsia"/>
              </w:rPr>
              <w:t>-</w:t>
            </w:r>
            <w:r>
              <w:rPr>
                <w:rFonts w:hint="eastAsia"/>
              </w:rPr>
              <w:t>米食教育</w:t>
            </w:r>
          </w:p>
        </w:tc>
        <w:tc>
          <w:tcPr>
            <w:tcW w:w="1559" w:type="dxa"/>
            <w:tcBorders>
              <w:bottom w:val="single" w:sz="4" w:space="0" w:color="auto"/>
            </w:tcBorders>
            <w:vAlign w:val="center"/>
          </w:tcPr>
          <w:p w:rsidR="005F3C91" w:rsidRPr="00CF5EF5" w:rsidRDefault="005F3C91" w:rsidP="00E76FF9">
            <w:pPr>
              <w:jc w:val="center"/>
            </w:pPr>
            <w:r w:rsidRPr="002949D3">
              <w:rPr>
                <w:rFonts w:hint="eastAsia"/>
              </w:rPr>
              <w:t>電話：</w:t>
            </w:r>
            <w:r w:rsidRPr="002949D3">
              <w:rPr>
                <w:rFonts w:hint="eastAsia"/>
              </w:rPr>
              <w:t>03-8320915</w:t>
            </w:r>
          </w:p>
        </w:tc>
        <w:tc>
          <w:tcPr>
            <w:tcW w:w="2410" w:type="dxa"/>
            <w:tcBorders>
              <w:bottom w:val="single" w:sz="4" w:space="0" w:color="auto"/>
            </w:tcBorders>
            <w:vAlign w:val="center"/>
          </w:tcPr>
          <w:p w:rsidR="005F3C91" w:rsidRPr="00CF5EF5" w:rsidRDefault="005F3C91" w:rsidP="00E76FF9">
            <w:r w:rsidRPr="000C3992">
              <w:rPr>
                <w:rFonts w:hint="eastAsia"/>
              </w:rPr>
              <w:t>花蓮市</w:t>
            </w:r>
            <w:r w:rsidRPr="002949D3">
              <w:rPr>
                <w:rFonts w:hint="eastAsia"/>
              </w:rPr>
              <w:t>國福里國福</w:t>
            </w:r>
            <w:r w:rsidRPr="002949D3">
              <w:rPr>
                <w:rFonts w:hint="eastAsia"/>
              </w:rPr>
              <w:t>64-6</w:t>
            </w:r>
            <w:r w:rsidRPr="002949D3">
              <w:rPr>
                <w:rFonts w:hint="eastAsia"/>
              </w:rPr>
              <w:t>號</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CF5EF5" w:rsidRDefault="005F3C91" w:rsidP="00E76FF9">
            <w:pPr>
              <w:jc w:val="center"/>
            </w:pPr>
            <w:r w:rsidRPr="000C3992">
              <w:rPr>
                <w:rFonts w:hint="eastAsia"/>
              </w:rPr>
              <w:t>花蓮文化創意產業園區</w:t>
            </w:r>
          </w:p>
        </w:tc>
        <w:tc>
          <w:tcPr>
            <w:tcW w:w="4253" w:type="dxa"/>
            <w:tcBorders>
              <w:bottom w:val="single" w:sz="4" w:space="0" w:color="auto"/>
            </w:tcBorders>
            <w:vAlign w:val="center"/>
          </w:tcPr>
          <w:p w:rsidR="005F3C91" w:rsidRPr="00CF5EF5" w:rsidRDefault="005F3C91" w:rsidP="00E76FF9">
            <w:pPr>
              <w:jc w:val="center"/>
            </w:pPr>
          </w:p>
        </w:tc>
        <w:tc>
          <w:tcPr>
            <w:tcW w:w="1559" w:type="dxa"/>
            <w:tcBorders>
              <w:bottom w:val="single" w:sz="4" w:space="0" w:color="auto"/>
            </w:tcBorders>
            <w:vAlign w:val="center"/>
          </w:tcPr>
          <w:p w:rsidR="005F3C91" w:rsidRPr="000C3992" w:rsidRDefault="005F3C91" w:rsidP="00E76FF9">
            <w:pPr>
              <w:widowControl/>
            </w:pPr>
            <w:r w:rsidRPr="000C3992">
              <w:rPr>
                <w:rFonts w:hint="eastAsia"/>
              </w:rPr>
              <w:t>8312111#9</w:t>
            </w:r>
            <w:r w:rsidRPr="000C3992">
              <w:rPr>
                <w:rFonts w:hint="eastAsia"/>
              </w:rPr>
              <w:t>請洽任一服務人員</w:t>
            </w:r>
          </w:p>
        </w:tc>
        <w:tc>
          <w:tcPr>
            <w:tcW w:w="2410" w:type="dxa"/>
            <w:tcBorders>
              <w:bottom w:val="single" w:sz="4" w:space="0" w:color="auto"/>
            </w:tcBorders>
            <w:vAlign w:val="center"/>
          </w:tcPr>
          <w:p w:rsidR="005F3C91" w:rsidRPr="000C3992" w:rsidRDefault="005F3C91" w:rsidP="00E76FF9">
            <w:pPr>
              <w:widowControl/>
            </w:pPr>
            <w:r w:rsidRPr="000C3992">
              <w:rPr>
                <w:rFonts w:hint="eastAsia"/>
              </w:rPr>
              <w:t>花蓮市中華路</w:t>
            </w:r>
            <w:r w:rsidRPr="000C3992">
              <w:rPr>
                <w:rFonts w:hint="eastAsia"/>
              </w:rPr>
              <w:t>144</w:t>
            </w:r>
            <w:r w:rsidRPr="000C3992">
              <w:rPr>
                <w:rFonts w:hint="eastAsia"/>
              </w:rPr>
              <w:t>號</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0C3992" w:rsidRDefault="005F3C91" w:rsidP="00E76FF9">
            <w:pPr>
              <w:widowControl/>
            </w:pPr>
            <w:r w:rsidRPr="000C3992">
              <w:rPr>
                <w:rFonts w:hint="eastAsia"/>
              </w:rPr>
              <w:t>美崙溪畔日式宿舍群</w:t>
            </w:r>
          </w:p>
          <w:p w:rsidR="005F3C91" w:rsidRPr="000C3992" w:rsidRDefault="005F3C91" w:rsidP="00E76FF9">
            <w:pPr>
              <w:widowControl/>
            </w:pPr>
            <w:r w:rsidRPr="000C3992">
              <w:rPr>
                <w:rFonts w:hint="eastAsia"/>
              </w:rPr>
              <w:t>(</w:t>
            </w:r>
            <w:r w:rsidRPr="000C3992">
              <w:rPr>
                <w:rFonts w:hint="eastAsia"/>
              </w:rPr>
              <w:t>將軍府</w:t>
            </w:r>
            <w:r w:rsidRPr="000C3992">
              <w:rPr>
                <w:rFonts w:hint="eastAsia"/>
              </w:rPr>
              <w:t>)</w:t>
            </w:r>
          </w:p>
        </w:tc>
        <w:tc>
          <w:tcPr>
            <w:tcW w:w="4253" w:type="dxa"/>
            <w:tcBorders>
              <w:bottom w:val="single" w:sz="4" w:space="0" w:color="auto"/>
            </w:tcBorders>
            <w:vAlign w:val="center"/>
          </w:tcPr>
          <w:p w:rsidR="005F3C91" w:rsidRPr="000C3992" w:rsidRDefault="00C40D0B" w:rsidP="00E76FF9">
            <w:pPr>
              <w:widowControl/>
            </w:pPr>
            <w:r w:rsidRPr="00C40D0B">
              <w:rPr>
                <w:rFonts w:hint="eastAsia"/>
              </w:rPr>
              <w:t xml:space="preserve">  </w:t>
            </w:r>
            <w:r w:rsidRPr="00C40D0B">
              <w:rPr>
                <w:rFonts w:hint="eastAsia"/>
              </w:rPr>
              <w:t>在一系列沿著美崙溪畔而建的日式宿舍群中，將軍府是其中最醒目的那棟，他的醒目來自於他的身世；他曾經是日軍花蓮港廳最高指揮官中村大佐的寓所，花蓮港分屯大隊就是中村大佐所指揮領導軍隊，台灣光復後隨著日軍撤離，將軍府建築群也被接收作為國軍眷村住宅使用，不變的是此地一樣是住</w:t>
            </w:r>
            <w:r w:rsidRPr="00C40D0B">
              <w:rPr>
                <w:rFonts w:hint="eastAsia"/>
              </w:rPr>
              <w:lastRenderedPageBreak/>
              <w:t>著國軍的高級官員。將軍府雖然是一棟建築物，但這名稱所具有的代表性是代表了從日治及至民國此地一直以來軍事建築設施軍眷宿舍這樣的，保留在那個時裡，見證兩代的政權更迭。</w:t>
            </w:r>
          </w:p>
        </w:tc>
        <w:tc>
          <w:tcPr>
            <w:tcW w:w="1559" w:type="dxa"/>
            <w:tcBorders>
              <w:bottom w:val="single" w:sz="4" w:space="0" w:color="auto"/>
            </w:tcBorders>
            <w:vAlign w:val="center"/>
          </w:tcPr>
          <w:p w:rsidR="005F3C91" w:rsidRPr="000C3992" w:rsidRDefault="005F3C91" w:rsidP="00E76FF9">
            <w:pPr>
              <w:widowControl/>
            </w:pPr>
            <w:r w:rsidRPr="000C3992">
              <w:rPr>
                <w:rFonts w:hint="eastAsia"/>
              </w:rPr>
              <w:lastRenderedPageBreak/>
              <w:t>李鳳凰女士</w:t>
            </w:r>
            <w:r w:rsidRPr="000C3992">
              <w:rPr>
                <w:rFonts w:hint="eastAsia"/>
              </w:rPr>
              <w:t>8330457</w:t>
            </w:r>
            <w:r w:rsidRPr="000C3992">
              <w:rPr>
                <w:rFonts w:hint="eastAsia"/>
              </w:rPr>
              <w:t>；</w:t>
            </w:r>
            <w:r w:rsidRPr="000C3992">
              <w:rPr>
                <w:rFonts w:hint="eastAsia"/>
              </w:rPr>
              <w:t>0928-078995</w:t>
            </w:r>
          </w:p>
        </w:tc>
        <w:tc>
          <w:tcPr>
            <w:tcW w:w="2410" w:type="dxa"/>
            <w:tcBorders>
              <w:bottom w:val="single" w:sz="4" w:space="0" w:color="auto"/>
            </w:tcBorders>
            <w:vAlign w:val="center"/>
          </w:tcPr>
          <w:p w:rsidR="005F3C91" w:rsidRPr="000C3992" w:rsidRDefault="005F3C91" w:rsidP="00E76FF9">
            <w:pPr>
              <w:widowControl/>
            </w:pPr>
            <w:r w:rsidRPr="000C3992">
              <w:rPr>
                <w:rFonts w:hint="eastAsia"/>
              </w:rPr>
              <w:t>花蓮</w:t>
            </w:r>
            <w:r>
              <w:rPr>
                <w:rFonts w:hint="eastAsia"/>
              </w:rPr>
              <w:t>市</w:t>
            </w:r>
            <w:r w:rsidRPr="000C3992">
              <w:rPr>
                <w:rFonts w:hint="eastAsia"/>
              </w:rPr>
              <w:t>中正路</w:t>
            </w:r>
            <w:r w:rsidRPr="000C3992">
              <w:rPr>
                <w:rFonts w:hint="eastAsia"/>
              </w:rPr>
              <w:t>618</w:t>
            </w:r>
            <w:r w:rsidRPr="000C3992">
              <w:rPr>
                <w:rFonts w:hint="eastAsia"/>
              </w:rPr>
              <w:t>巷及</w:t>
            </w:r>
            <w:r w:rsidRPr="000C3992">
              <w:rPr>
                <w:rFonts w:hint="eastAsia"/>
              </w:rPr>
              <w:t>622</w:t>
            </w:r>
            <w:r w:rsidRPr="000C3992">
              <w:rPr>
                <w:rFonts w:hint="eastAsia"/>
              </w:rPr>
              <w:t>巷</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0C3992" w:rsidRDefault="005F3C91" w:rsidP="00E76FF9">
            <w:pPr>
              <w:widowControl/>
            </w:pPr>
            <w:r w:rsidRPr="000C3992">
              <w:rPr>
                <w:rFonts w:hint="eastAsia"/>
              </w:rPr>
              <w:t>敖幼祥漫畫教室</w:t>
            </w:r>
          </w:p>
        </w:tc>
        <w:tc>
          <w:tcPr>
            <w:tcW w:w="4253" w:type="dxa"/>
            <w:tcBorders>
              <w:bottom w:val="single" w:sz="4" w:space="0" w:color="auto"/>
            </w:tcBorders>
            <w:vAlign w:val="center"/>
          </w:tcPr>
          <w:p w:rsidR="005F3C91" w:rsidRPr="000C3992" w:rsidRDefault="00C40D0B" w:rsidP="00E76FF9">
            <w:pPr>
              <w:widowControl/>
            </w:pPr>
            <w:r w:rsidRPr="00C40D0B">
              <w:rPr>
                <w:rFonts w:hint="eastAsia"/>
              </w:rPr>
              <w:t>到花蓮定居後，敖幼祥勤於創作，在兩岸、國際間享有高知名度，創作出刊的漫畫書更是無人能及。近幾年在花蓮市公所的支持下成立敖幼祥漫畫教室，他到監獄、社區、偏鄉小學教漫畫，甚至成立烏龍院漫畫小巴士，以行動教室的模式深入偏鄉，有時開車還要好幾個小時的小學校，更是他優先考慮的對象。</w:t>
            </w:r>
          </w:p>
        </w:tc>
        <w:tc>
          <w:tcPr>
            <w:tcW w:w="1559" w:type="dxa"/>
            <w:tcBorders>
              <w:bottom w:val="single" w:sz="4" w:space="0" w:color="auto"/>
            </w:tcBorders>
            <w:vAlign w:val="center"/>
          </w:tcPr>
          <w:p w:rsidR="005F3C91" w:rsidRPr="000C3992" w:rsidRDefault="005F3C91" w:rsidP="00E76FF9">
            <w:pPr>
              <w:widowControl/>
            </w:pPr>
            <w:r w:rsidRPr="000C3992">
              <w:rPr>
                <w:rFonts w:hint="eastAsia"/>
              </w:rPr>
              <w:t>陳怡琳小姐</w:t>
            </w:r>
            <w:r w:rsidRPr="000C3992">
              <w:rPr>
                <w:rFonts w:hint="eastAsia"/>
              </w:rPr>
              <w:t>8330214#21</w:t>
            </w:r>
          </w:p>
        </w:tc>
        <w:tc>
          <w:tcPr>
            <w:tcW w:w="2410" w:type="dxa"/>
            <w:tcBorders>
              <w:bottom w:val="single" w:sz="4" w:space="0" w:color="auto"/>
            </w:tcBorders>
            <w:vAlign w:val="center"/>
          </w:tcPr>
          <w:p w:rsidR="005F3C91" w:rsidRPr="000C3992" w:rsidRDefault="005F3C91" w:rsidP="00E76FF9">
            <w:pPr>
              <w:widowControl/>
            </w:pPr>
            <w:r w:rsidRPr="000C3992">
              <w:rPr>
                <w:rFonts w:hint="eastAsia"/>
              </w:rPr>
              <w:t>花蓮</w:t>
            </w:r>
            <w:r>
              <w:rPr>
                <w:rFonts w:hint="eastAsia"/>
              </w:rPr>
              <w:t>市</w:t>
            </w:r>
            <w:r w:rsidRPr="000C3992">
              <w:rPr>
                <w:rFonts w:hint="eastAsia"/>
              </w:rPr>
              <w:t>進豐街</w:t>
            </w:r>
            <w:r w:rsidRPr="000C3992">
              <w:rPr>
                <w:rFonts w:hint="eastAsia"/>
              </w:rPr>
              <w:t>115</w:t>
            </w:r>
            <w:r w:rsidRPr="000C3992">
              <w:rPr>
                <w:rFonts w:hint="eastAsia"/>
              </w:rPr>
              <w:t>號</w:t>
            </w:r>
          </w:p>
        </w:tc>
      </w:tr>
      <w:tr w:rsidR="002949D3" w:rsidRPr="00CF5EF5" w:rsidTr="00C40D0B">
        <w:trPr>
          <w:trHeight w:val="285"/>
        </w:trPr>
        <w:tc>
          <w:tcPr>
            <w:tcW w:w="639" w:type="dxa"/>
            <w:vMerge/>
            <w:vAlign w:val="center"/>
          </w:tcPr>
          <w:p w:rsidR="002949D3" w:rsidRDefault="002949D3" w:rsidP="00537958">
            <w:pPr>
              <w:jc w:val="center"/>
            </w:pPr>
          </w:p>
        </w:tc>
        <w:tc>
          <w:tcPr>
            <w:tcW w:w="1737" w:type="dxa"/>
            <w:gridSpan w:val="2"/>
            <w:tcBorders>
              <w:bottom w:val="single" w:sz="4" w:space="0" w:color="auto"/>
            </w:tcBorders>
            <w:vAlign w:val="center"/>
          </w:tcPr>
          <w:p w:rsidR="002949D3" w:rsidRPr="000C3992" w:rsidRDefault="002949D3" w:rsidP="002949D3">
            <w:pPr>
              <w:widowControl/>
            </w:pPr>
            <w:r w:rsidRPr="000C3992">
              <w:rPr>
                <w:rFonts w:hint="eastAsia"/>
              </w:rPr>
              <w:t>松園別館</w:t>
            </w:r>
          </w:p>
        </w:tc>
        <w:tc>
          <w:tcPr>
            <w:tcW w:w="4253" w:type="dxa"/>
            <w:tcBorders>
              <w:bottom w:val="single" w:sz="4" w:space="0" w:color="auto"/>
            </w:tcBorders>
            <w:vAlign w:val="center"/>
          </w:tcPr>
          <w:p w:rsidR="002949D3" w:rsidRPr="000C3992" w:rsidRDefault="00C40D0B" w:rsidP="002949D3">
            <w:pPr>
              <w:widowControl/>
            </w:pPr>
            <w:r w:rsidRPr="00C40D0B">
              <w:rPr>
                <w:rFonts w:hint="eastAsia"/>
              </w:rPr>
              <w:t>松園別館舊稱「花蓮港陸軍兵事部」辦公室，建於世界二次大戰後期，</w:t>
            </w:r>
            <w:r w:rsidRPr="00C40D0B">
              <w:rPr>
                <w:rFonts w:hint="eastAsia"/>
              </w:rPr>
              <w:t>1942</w:t>
            </w:r>
            <w:r w:rsidRPr="00C40D0B">
              <w:rPr>
                <w:rFonts w:hint="eastAsia"/>
              </w:rPr>
              <w:t>年</w:t>
            </w:r>
            <w:r w:rsidRPr="00C40D0B">
              <w:rPr>
                <w:rFonts w:hint="eastAsia"/>
              </w:rPr>
              <w:t>4</w:t>
            </w:r>
            <w:r w:rsidRPr="00C40D0B">
              <w:rPr>
                <w:rFonts w:hint="eastAsia"/>
              </w:rPr>
              <w:t>月</w:t>
            </w:r>
            <w:r w:rsidRPr="00C40D0B">
              <w:rPr>
                <w:rFonts w:hint="eastAsia"/>
              </w:rPr>
              <w:t>1</w:t>
            </w:r>
            <w:r w:rsidRPr="00C40D0B">
              <w:rPr>
                <w:rFonts w:hint="eastAsia"/>
              </w:rPr>
              <w:t>日為開廳日。與鄰近「放送局」（民國</w:t>
            </w:r>
            <w:r w:rsidRPr="00C40D0B">
              <w:rPr>
                <w:rFonts w:hint="eastAsia"/>
              </w:rPr>
              <w:t>33</w:t>
            </w:r>
            <w:r w:rsidRPr="00C40D0B">
              <w:rPr>
                <w:rFonts w:hint="eastAsia"/>
              </w:rPr>
              <w:t>年</w:t>
            </w:r>
            <w:r w:rsidRPr="00C40D0B">
              <w:rPr>
                <w:rFonts w:hint="eastAsia"/>
              </w:rPr>
              <w:t>5</w:t>
            </w:r>
            <w:r w:rsidRPr="00C40D0B">
              <w:rPr>
                <w:rFonts w:hint="eastAsia"/>
              </w:rPr>
              <w:t>月</w:t>
            </w:r>
            <w:r w:rsidRPr="00C40D0B">
              <w:rPr>
                <w:rFonts w:hint="eastAsia"/>
              </w:rPr>
              <w:t>1</w:t>
            </w:r>
            <w:r w:rsidRPr="00C40D0B">
              <w:rPr>
                <w:rFonts w:hint="eastAsia"/>
              </w:rPr>
              <w:t>日設，現中廣公司花蓮</w:t>
            </w:r>
            <w:r w:rsidRPr="00C40D0B">
              <w:rPr>
                <w:rFonts w:hint="eastAsia"/>
              </w:rPr>
              <w:t xml:space="preserve"> </w:t>
            </w:r>
            <w:r w:rsidRPr="00C40D0B">
              <w:rPr>
                <w:rFonts w:hint="eastAsia"/>
              </w:rPr>
              <w:t>台）、「海岸電台」（長途電信管理局，現中華電信）、自來水場（自來水公司美崙淨水場）等皆有松林連成一片。由於視野直對北濱海灘之美崙溪入海口，具有天然制高點優勢，可俯瞰美崙溪入海處、花蓮港及太平洋海景，戰爭期間輕易掌控出入南濱海面的船隻及南機場航機起降，成為日軍當時在花蓮的重要軍事指揮中心。</w:t>
            </w:r>
          </w:p>
        </w:tc>
        <w:tc>
          <w:tcPr>
            <w:tcW w:w="1559" w:type="dxa"/>
            <w:tcBorders>
              <w:bottom w:val="single" w:sz="4" w:space="0" w:color="auto"/>
            </w:tcBorders>
            <w:vAlign w:val="center"/>
          </w:tcPr>
          <w:p w:rsidR="002949D3" w:rsidRPr="000C3992" w:rsidRDefault="002949D3" w:rsidP="002949D3">
            <w:pPr>
              <w:widowControl/>
            </w:pPr>
            <w:r w:rsidRPr="000C3992">
              <w:rPr>
                <w:rFonts w:hint="eastAsia"/>
              </w:rPr>
              <w:t>羅曼玲館長</w:t>
            </w:r>
            <w:r w:rsidRPr="000C3992">
              <w:rPr>
                <w:rFonts w:hint="eastAsia"/>
              </w:rPr>
              <w:t>8348777</w:t>
            </w:r>
          </w:p>
        </w:tc>
        <w:tc>
          <w:tcPr>
            <w:tcW w:w="2410" w:type="dxa"/>
            <w:tcBorders>
              <w:bottom w:val="single" w:sz="4" w:space="0" w:color="auto"/>
            </w:tcBorders>
            <w:vAlign w:val="center"/>
          </w:tcPr>
          <w:p w:rsidR="002949D3" w:rsidRPr="000C3992" w:rsidRDefault="002949D3" w:rsidP="002949D3">
            <w:pPr>
              <w:widowControl/>
            </w:pPr>
            <w:r w:rsidRPr="000C3992">
              <w:rPr>
                <w:rFonts w:hint="eastAsia"/>
              </w:rPr>
              <w:t>花蓮市松園街</w:t>
            </w:r>
            <w:r w:rsidRPr="000C3992">
              <w:rPr>
                <w:rFonts w:hint="eastAsia"/>
              </w:rPr>
              <w:t>65</w:t>
            </w:r>
            <w:r w:rsidRPr="000C3992">
              <w:rPr>
                <w:rFonts w:hint="eastAsia"/>
              </w:rPr>
              <w:t>號</w:t>
            </w:r>
          </w:p>
        </w:tc>
      </w:tr>
      <w:tr w:rsidR="002949D3" w:rsidRPr="00CF5EF5" w:rsidTr="00C40D0B">
        <w:trPr>
          <w:trHeight w:val="285"/>
        </w:trPr>
        <w:tc>
          <w:tcPr>
            <w:tcW w:w="639" w:type="dxa"/>
            <w:vMerge/>
            <w:vAlign w:val="center"/>
          </w:tcPr>
          <w:p w:rsidR="002949D3" w:rsidRDefault="002949D3" w:rsidP="00537958">
            <w:pPr>
              <w:jc w:val="center"/>
            </w:pPr>
          </w:p>
        </w:tc>
        <w:tc>
          <w:tcPr>
            <w:tcW w:w="1737" w:type="dxa"/>
            <w:gridSpan w:val="2"/>
            <w:tcBorders>
              <w:bottom w:val="single" w:sz="4" w:space="0" w:color="auto"/>
            </w:tcBorders>
            <w:vAlign w:val="center"/>
          </w:tcPr>
          <w:p w:rsidR="002949D3" w:rsidRPr="000C3992" w:rsidRDefault="002949D3" w:rsidP="002949D3">
            <w:pPr>
              <w:widowControl/>
            </w:pPr>
            <w:r w:rsidRPr="000C3992">
              <w:rPr>
                <w:rFonts w:hint="eastAsia"/>
              </w:rPr>
              <w:t>花蓮縣文化局文化園區</w:t>
            </w:r>
          </w:p>
        </w:tc>
        <w:tc>
          <w:tcPr>
            <w:tcW w:w="4253" w:type="dxa"/>
            <w:tcBorders>
              <w:bottom w:val="single" w:sz="4" w:space="0" w:color="auto"/>
            </w:tcBorders>
            <w:vAlign w:val="center"/>
          </w:tcPr>
          <w:p w:rsidR="002949D3" w:rsidRPr="000C3992" w:rsidRDefault="00C40D0B" w:rsidP="002949D3">
            <w:pPr>
              <w:widowControl/>
            </w:pPr>
            <w:r w:rsidRPr="00C40D0B">
              <w:t>石雕博物館以清水模與石頭堆砌，外觀充滿現代精神。館內展示的石雕作品來自全國各地，均是透過國際石雕活動所典藏的藝術品。館內有典藏區、企劃展示區、現代石雕區、傳統石雕區、視聽區等不同特色展區，除了定期展出石雕相關文物和資料，也不定時推出與國內外石雕藝術家合作的特別展覽。</w:t>
            </w:r>
          </w:p>
        </w:tc>
        <w:tc>
          <w:tcPr>
            <w:tcW w:w="1559" w:type="dxa"/>
            <w:tcBorders>
              <w:bottom w:val="single" w:sz="4" w:space="0" w:color="auto"/>
            </w:tcBorders>
            <w:vAlign w:val="center"/>
          </w:tcPr>
          <w:p w:rsidR="002949D3" w:rsidRPr="000C3992" w:rsidRDefault="002949D3" w:rsidP="002949D3">
            <w:pPr>
              <w:widowControl/>
            </w:pPr>
            <w:r w:rsidRPr="000C3992">
              <w:rPr>
                <w:rFonts w:hint="eastAsia"/>
              </w:rPr>
              <w:t xml:space="preserve">8227121#9 </w:t>
            </w:r>
            <w:r w:rsidRPr="000C3992">
              <w:rPr>
                <w:rFonts w:hint="eastAsia"/>
              </w:rPr>
              <w:t>請洽任一服務人員</w:t>
            </w:r>
          </w:p>
          <w:p w:rsidR="002949D3" w:rsidRPr="000C3992" w:rsidRDefault="002949D3" w:rsidP="002949D3">
            <w:pPr>
              <w:widowControl/>
            </w:pPr>
            <w:r w:rsidRPr="000C3992">
              <w:rPr>
                <w:rFonts w:hint="eastAsia"/>
              </w:rPr>
              <w:t>包含圖書館、美術館、石雕館、表演廳等藝文展演活動及導覽。</w:t>
            </w:r>
          </w:p>
        </w:tc>
        <w:tc>
          <w:tcPr>
            <w:tcW w:w="2410" w:type="dxa"/>
            <w:tcBorders>
              <w:bottom w:val="single" w:sz="4" w:space="0" w:color="auto"/>
            </w:tcBorders>
            <w:vAlign w:val="center"/>
          </w:tcPr>
          <w:p w:rsidR="002949D3" w:rsidRPr="000C3992" w:rsidRDefault="002949D3" w:rsidP="002949D3">
            <w:pPr>
              <w:widowControl/>
            </w:pPr>
            <w:r w:rsidRPr="000C3992">
              <w:rPr>
                <w:rFonts w:hint="eastAsia"/>
              </w:rPr>
              <w:t>花蓮市文復路</w:t>
            </w:r>
            <w:r w:rsidRPr="000C3992">
              <w:rPr>
                <w:rFonts w:hint="eastAsia"/>
              </w:rPr>
              <w:t>6</w:t>
            </w:r>
            <w:r w:rsidRPr="000C3992">
              <w:rPr>
                <w:rFonts w:hint="eastAsia"/>
              </w:rPr>
              <w:t>號</w:t>
            </w:r>
          </w:p>
        </w:tc>
      </w:tr>
      <w:tr w:rsidR="002949D3" w:rsidRPr="00CF5EF5" w:rsidTr="00C40D0B">
        <w:trPr>
          <w:trHeight w:val="285"/>
        </w:trPr>
        <w:tc>
          <w:tcPr>
            <w:tcW w:w="639" w:type="dxa"/>
            <w:vMerge/>
            <w:vAlign w:val="center"/>
          </w:tcPr>
          <w:p w:rsidR="002949D3" w:rsidRDefault="002949D3" w:rsidP="00537958">
            <w:pPr>
              <w:jc w:val="center"/>
            </w:pPr>
          </w:p>
        </w:tc>
        <w:tc>
          <w:tcPr>
            <w:tcW w:w="1737" w:type="dxa"/>
            <w:gridSpan w:val="2"/>
            <w:tcBorders>
              <w:bottom w:val="single" w:sz="4" w:space="0" w:color="auto"/>
            </w:tcBorders>
            <w:vAlign w:val="center"/>
          </w:tcPr>
          <w:p w:rsidR="002949D3" w:rsidRPr="00CF5EF5" w:rsidRDefault="002949D3" w:rsidP="002949D3">
            <w:pPr>
              <w:jc w:val="center"/>
            </w:pPr>
            <w:r>
              <w:rPr>
                <w:rFonts w:hint="eastAsia"/>
              </w:rPr>
              <w:t>環教中心</w:t>
            </w:r>
          </w:p>
        </w:tc>
        <w:tc>
          <w:tcPr>
            <w:tcW w:w="4253" w:type="dxa"/>
            <w:tcBorders>
              <w:bottom w:val="single" w:sz="4" w:space="0" w:color="auto"/>
            </w:tcBorders>
            <w:vAlign w:val="center"/>
          </w:tcPr>
          <w:p w:rsidR="002949D3" w:rsidRPr="00CF5EF5" w:rsidRDefault="002949D3" w:rsidP="002949D3">
            <w:pPr>
              <w:jc w:val="center"/>
            </w:pPr>
            <w:r>
              <w:rPr>
                <w:rFonts w:hint="eastAsia"/>
              </w:rPr>
              <w:t>移動的城堡</w:t>
            </w:r>
          </w:p>
        </w:tc>
        <w:tc>
          <w:tcPr>
            <w:tcW w:w="1559" w:type="dxa"/>
            <w:tcBorders>
              <w:bottom w:val="single" w:sz="4" w:space="0" w:color="auto"/>
            </w:tcBorders>
            <w:vAlign w:val="center"/>
          </w:tcPr>
          <w:p w:rsidR="002949D3" w:rsidRPr="00CF5EF5" w:rsidRDefault="002949D3" w:rsidP="002949D3">
            <w:pPr>
              <w:jc w:val="center"/>
            </w:pPr>
            <w:r w:rsidRPr="00EA5EC7">
              <w:t>8353570</w:t>
            </w:r>
          </w:p>
        </w:tc>
        <w:tc>
          <w:tcPr>
            <w:tcW w:w="2410" w:type="dxa"/>
            <w:tcBorders>
              <w:bottom w:val="single" w:sz="4" w:space="0" w:color="auto"/>
            </w:tcBorders>
            <w:vAlign w:val="center"/>
          </w:tcPr>
          <w:p w:rsidR="002949D3" w:rsidRPr="00CF5EF5" w:rsidRDefault="002949D3" w:rsidP="00487F51">
            <w:r w:rsidRPr="00EA5EC7">
              <w:t>花蓮市中美路</w:t>
            </w:r>
            <w:r w:rsidRPr="00EA5EC7">
              <w:t>68</w:t>
            </w:r>
            <w:r w:rsidRPr="00EA5EC7">
              <w:t>號</w:t>
            </w:r>
            <w:r w:rsidRPr="00EA5EC7">
              <w:t> </w:t>
            </w:r>
          </w:p>
        </w:tc>
      </w:tr>
      <w:tr w:rsidR="005F3C91" w:rsidRPr="00CF5EF5" w:rsidTr="004F46F8">
        <w:trPr>
          <w:trHeight w:val="285"/>
        </w:trPr>
        <w:tc>
          <w:tcPr>
            <w:tcW w:w="639" w:type="dxa"/>
            <w:vMerge/>
            <w:vAlign w:val="center"/>
          </w:tcPr>
          <w:p w:rsidR="005F3C91" w:rsidRDefault="005F3C91" w:rsidP="00537958">
            <w:pPr>
              <w:jc w:val="center"/>
            </w:pPr>
          </w:p>
        </w:tc>
        <w:tc>
          <w:tcPr>
            <w:tcW w:w="9959" w:type="dxa"/>
            <w:gridSpan w:val="5"/>
            <w:tcBorders>
              <w:bottom w:val="single" w:sz="4" w:space="0" w:color="auto"/>
            </w:tcBorders>
            <w:vAlign w:val="center"/>
          </w:tcPr>
          <w:p w:rsidR="005F3C91" w:rsidRPr="005F3C91" w:rsidRDefault="005F3C91" w:rsidP="002949D3">
            <w:pPr>
              <w:jc w:val="center"/>
              <w:rPr>
                <w:b/>
                <w:sz w:val="40"/>
                <w:szCs w:val="40"/>
              </w:rPr>
            </w:pPr>
            <w:r w:rsidRPr="005F3C91">
              <w:rPr>
                <w:rFonts w:hint="eastAsia"/>
                <w:b/>
                <w:sz w:val="40"/>
                <w:szCs w:val="40"/>
              </w:rPr>
              <w:t>吉安鄉</w:t>
            </w:r>
          </w:p>
        </w:tc>
      </w:tr>
      <w:tr w:rsidR="005F3C91" w:rsidRPr="00CF5EF5" w:rsidTr="00C40D0B">
        <w:trPr>
          <w:trHeight w:val="285"/>
        </w:trPr>
        <w:tc>
          <w:tcPr>
            <w:tcW w:w="639" w:type="dxa"/>
            <w:vMerge/>
            <w:vAlign w:val="center"/>
          </w:tcPr>
          <w:p w:rsidR="005F3C91" w:rsidRDefault="005F3C91" w:rsidP="00537958">
            <w:pPr>
              <w:jc w:val="center"/>
            </w:pPr>
          </w:p>
        </w:tc>
        <w:tc>
          <w:tcPr>
            <w:tcW w:w="1737" w:type="dxa"/>
            <w:gridSpan w:val="2"/>
            <w:tcBorders>
              <w:bottom w:val="single" w:sz="4" w:space="0" w:color="auto"/>
            </w:tcBorders>
            <w:vAlign w:val="center"/>
          </w:tcPr>
          <w:p w:rsidR="005F3C91" w:rsidRPr="000C3992" w:rsidRDefault="005F3C91" w:rsidP="00E76FF9">
            <w:pPr>
              <w:jc w:val="center"/>
            </w:pPr>
            <w:r w:rsidRPr="000C3992">
              <w:rPr>
                <w:rFonts w:hint="eastAsia"/>
              </w:rPr>
              <w:t>吉安慶修院</w:t>
            </w:r>
          </w:p>
        </w:tc>
        <w:tc>
          <w:tcPr>
            <w:tcW w:w="4253" w:type="dxa"/>
            <w:tcBorders>
              <w:bottom w:val="single" w:sz="4" w:space="0" w:color="auto"/>
            </w:tcBorders>
            <w:vAlign w:val="center"/>
          </w:tcPr>
          <w:p w:rsidR="005F3C91" w:rsidRPr="000C3992" w:rsidRDefault="005F3C91" w:rsidP="00E76FF9">
            <w:pPr>
              <w:jc w:val="center"/>
            </w:pPr>
            <w:r>
              <w:rPr>
                <w:rFonts w:hint="eastAsia"/>
              </w:rPr>
              <w:t>日本移民人文</w:t>
            </w:r>
            <w:r>
              <w:rPr>
                <w:rFonts w:hint="eastAsia"/>
              </w:rPr>
              <w:t>-</w:t>
            </w:r>
            <w:r>
              <w:rPr>
                <w:rFonts w:hint="eastAsia"/>
              </w:rPr>
              <w:t>神社</w:t>
            </w:r>
          </w:p>
        </w:tc>
        <w:tc>
          <w:tcPr>
            <w:tcW w:w="1559" w:type="dxa"/>
            <w:tcBorders>
              <w:bottom w:val="single" w:sz="4" w:space="0" w:color="auto"/>
            </w:tcBorders>
            <w:vAlign w:val="center"/>
          </w:tcPr>
          <w:p w:rsidR="005F3C91" w:rsidRPr="000C3992" w:rsidRDefault="005F3C91" w:rsidP="00E76FF9">
            <w:smartTag w:uri="urn:schemas-microsoft-com:office:smarttags" w:element="PersonName">
              <w:smartTagPr>
                <w:attr w:name="ProductID" w:val="蔡淑玲"/>
              </w:smartTagPr>
              <w:r w:rsidRPr="000C3992">
                <w:rPr>
                  <w:rFonts w:hint="eastAsia"/>
                </w:rPr>
                <w:t>蔡淑玲</w:t>
              </w:r>
            </w:smartTag>
            <w:r w:rsidRPr="000C3992">
              <w:rPr>
                <w:rFonts w:hint="eastAsia"/>
              </w:rPr>
              <w:t>小姐</w:t>
            </w:r>
            <w:r w:rsidRPr="000C3992">
              <w:rPr>
                <w:rFonts w:hint="eastAsia"/>
              </w:rPr>
              <w:t>8535479</w:t>
            </w:r>
          </w:p>
        </w:tc>
        <w:tc>
          <w:tcPr>
            <w:tcW w:w="2410" w:type="dxa"/>
            <w:tcBorders>
              <w:bottom w:val="single" w:sz="4" w:space="0" w:color="auto"/>
            </w:tcBorders>
            <w:vAlign w:val="center"/>
          </w:tcPr>
          <w:p w:rsidR="005F3C91" w:rsidRPr="00CF5EF5" w:rsidRDefault="005F3C91" w:rsidP="00E76FF9">
            <w:pPr>
              <w:jc w:val="center"/>
            </w:pPr>
            <w:r w:rsidRPr="002949D3">
              <w:rPr>
                <w:rFonts w:hint="eastAsia"/>
              </w:rPr>
              <w:t>吉安鄉吉安村中興路</w:t>
            </w:r>
            <w:r w:rsidRPr="002949D3">
              <w:rPr>
                <w:rFonts w:hint="eastAsia"/>
              </w:rPr>
              <w:t>345-1</w:t>
            </w:r>
            <w:r w:rsidRPr="002949D3">
              <w:rPr>
                <w:rFonts w:hint="eastAsia"/>
              </w:rPr>
              <w:t>號</w:t>
            </w:r>
          </w:p>
        </w:tc>
      </w:tr>
      <w:tr w:rsidR="00FE3CC7" w:rsidRPr="00CF5EF5" w:rsidTr="00C40D0B">
        <w:trPr>
          <w:trHeight w:val="285"/>
        </w:trPr>
        <w:tc>
          <w:tcPr>
            <w:tcW w:w="639" w:type="dxa"/>
            <w:vMerge/>
            <w:vAlign w:val="center"/>
          </w:tcPr>
          <w:p w:rsidR="00FE3CC7" w:rsidRDefault="00FE3CC7" w:rsidP="00537958">
            <w:pPr>
              <w:jc w:val="center"/>
            </w:pPr>
          </w:p>
        </w:tc>
        <w:tc>
          <w:tcPr>
            <w:tcW w:w="1737" w:type="dxa"/>
            <w:gridSpan w:val="2"/>
            <w:tcBorders>
              <w:bottom w:val="single" w:sz="4" w:space="0" w:color="auto"/>
            </w:tcBorders>
            <w:vAlign w:val="center"/>
          </w:tcPr>
          <w:p w:rsidR="00FE3CC7" w:rsidRPr="000C3992" w:rsidRDefault="00FE3CC7" w:rsidP="00E76FF9">
            <w:pPr>
              <w:jc w:val="center"/>
            </w:pPr>
          </w:p>
        </w:tc>
        <w:tc>
          <w:tcPr>
            <w:tcW w:w="4253" w:type="dxa"/>
            <w:tcBorders>
              <w:bottom w:val="single" w:sz="4" w:space="0" w:color="auto"/>
            </w:tcBorders>
            <w:vAlign w:val="center"/>
          </w:tcPr>
          <w:p w:rsidR="00FE3CC7" w:rsidRDefault="00FE3CC7" w:rsidP="00E76FF9">
            <w:pPr>
              <w:jc w:val="center"/>
            </w:pPr>
          </w:p>
        </w:tc>
        <w:tc>
          <w:tcPr>
            <w:tcW w:w="1559" w:type="dxa"/>
            <w:tcBorders>
              <w:bottom w:val="single" w:sz="4" w:space="0" w:color="auto"/>
            </w:tcBorders>
            <w:vAlign w:val="center"/>
          </w:tcPr>
          <w:p w:rsidR="00FE3CC7" w:rsidRPr="000C3992" w:rsidRDefault="00FE3CC7" w:rsidP="00E76FF9"/>
        </w:tc>
        <w:tc>
          <w:tcPr>
            <w:tcW w:w="2410" w:type="dxa"/>
            <w:tcBorders>
              <w:bottom w:val="single" w:sz="4" w:space="0" w:color="auto"/>
            </w:tcBorders>
            <w:vAlign w:val="center"/>
          </w:tcPr>
          <w:p w:rsidR="00FE3CC7" w:rsidRPr="002949D3" w:rsidRDefault="00FE3CC7" w:rsidP="00E76FF9">
            <w:pPr>
              <w:jc w:val="center"/>
            </w:pPr>
          </w:p>
        </w:tc>
      </w:tr>
      <w:tr w:rsidR="00FE3CC7" w:rsidRPr="00CF5EF5" w:rsidTr="00C40D0B">
        <w:trPr>
          <w:trHeight w:val="285"/>
        </w:trPr>
        <w:tc>
          <w:tcPr>
            <w:tcW w:w="639" w:type="dxa"/>
            <w:vMerge/>
            <w:vAlign w:val="center"/>
          </w:tcPr>
          <w:p w:rsidR="00FE3CC7" w:rsidRDefault="00FE3CC7" w:rsidP="00537958">
            <w:pPr>
              <w:jc w:val="center"/>
            </w:pPr>
          </w:p>
        </w:tc>
        <w:tc>
          <w:tcPr>
            <w:tcW w:w="1737" w:type="dxa"/>
            <w:gridSpan w:val="2"/>
            <w:tcBorders>
              <w:bottom w:val="single" w:sz="4" w:space="0" w:color="auto"/>
            </w:tcBorders>
            <w:vAlign w:val="center"/>
          </w:tcPr>
          <w:p w:rsidR="00FE3CC7" w:rsidRPr="000C3992" w:rsidRDefault="00FE3CC7" w:rsidP="00E76FF9">
            <w:pPr>
              <w:jc w:val="center"/>
            </w:pPr>
          </w:p>
        </w:tc>
        <w:tc>
          <w:tcPr>
            <w:tcW w:w="4253" w:type="dxa"/>
            <w:tcBorders>
              <w:bottom w:val="single" w:sz="4" w:space="0" w:color="auto"/>
            </w:tcBorders>
            <w:vAlign w:val="center"/>
          </w:tcPr>
          <w:p w:rsidR="00FE3CC7" w:rsidRDefault="00FE3CC7" w:rsidP="00E76FF9">
            <w:pPr>
              <w:jc w:val="center"/>
            </w:pPr>
          </w:p>
        </w:tc>
        <w:tc>
          <w:tcPr>
            <w:tcW w:w="1559" w:type="dxa"/>
            <w:tcBorders>
              <w:bottom w:val="single" w:sz="4" w:space="0" w:color="auto"/>
            </w:tcBorders>
            <w:vAlign w:val="center"/>
          </w:tcPr>
          <w:p w:rsidR="00FE3CC7" w:rsidRPr="000C3992" w:rsidRDefault="00FE3CC7" w:rsidP="00E76FF9"/>
        </w:tc>
        <w:tc>
          <w:tcPr>
            <w:tcW w:w="2410" w:type="dxa"/>
            <w:tcBorders>
              <w:bottom w:val="single" w:sz="4" w:space="0" w:color="auto"/>
            </w:tcBorders>
            <w:vAlign w:val="center"/>
          </w:tcPr>
          <w:p w:rsidR="00FE3CC7" w:rsidRPr="002949D3" w:rsidRDefault="00FE3CC7" w:rsidP="00E76FF9">
            <w:pPr>
              <w:jc w:val="center"/>
            </w:pPr>
          </w:p>
        </w:tc>
      </w:tr>
      <w:tr w:rsidR="00FE3CC7" w:rsidRPr="00CF5EF5" w:rsidTr="00C40D0B">
        <w:trPr>
          <w:trHeight w:val="285"/>
        </w:trPr>
        <w:tc>
          <w:tcPr>
            <w:tcW w:w="639" w:type="dxa"/>
            <w:vMerge/>
            <w:vAlign w:val="center"/>
          </w:tcPr>
          <w:p w:rsidR="00FE3CC7" w:rsidRDefault="00FE3CC7" w:rsidP="00537958">
            <w:pPr>
              <w:jc w:val="center"/>
            </w:pPr>
          </w:p>
        </w:tc>
        <w:tc>
          <w:tcPr>
            <w:tcW w:w="1737" w:type="dxa"/>
            <w:gridSpan w:val="2"/>
            <w:tcBorders>
              <w:bottom w:val="single" w:sz="4" w:space="0" w:color="auto"/>
            </w:tcBorders>
            <w:vAlign w:val="center"/>
          </w:tcPr>
          <w:p w:rsidR="00FE3CC7" w:rsidRPr="000C3992" w:rsidRDefault="00FE3CC7" w:rsidP="00E76FF9">
            <w:pPr>
              <w:jc w:val="center"/>
            </w:pPr>
          </w:p>
        </w:tc>
        <w:tc>
          <w:tcPr>
            <w:tcW w:w="4253" w:type="dxa"/>
            <w:tcBorders>
              <w:bottom w:val="single" w:sz="4" w:space="0" w:color="auto"/>
            </w:tcBorders>
            <w:vAlign w:val="center"/>
          </w:tcPr>
          <w:p w:rsidR="00FE3CC7" w:rsidRDefault="00FE3CC7" w:rsidP="00E76FF9">
            <w:pPr>
              <w:jc w:val="center"/>
            </w:pPr>
          </w:p>
        </w:tc>
        <w:tc>
          <w:tcPr>
            <w:tcW w:w="1559" w:type="dxa"/>
            <w:tcBorders>
              <w:bottom w:val="single" w:sz="4" w:space="0" w:color="auto"/>
            </w:tcBorders>
            <w:vAlign w:val="center"/>
          </w:tcPr>
          <w:p w:rsidR="00FE3CC7" w:rsidRPr="000C3992" w:rsidRDefault="00FE3CC7" w:rsidP="00E76FF9"/>
        </w:tc>
        <w:tc>
          <w:tcPr>
            <w:tcW w:w="2410" w:type="dxa"/>
            <w:tcBorders>
              <w:bottom w:val="single" w:sz="4" w:space="0" w:color="auto"/>
            </w:tcBorders>
            <w:vAlign w:val="center"/>
          </w:tcPr>
          <w:p w:rsidR="00FE3CC7" w:rsidRPr="002949D3" w:rsidRDefault="00FE3CC7" w:rsidP="00E76FF9">
            <w:pPr>
              <w:jc w:val="center"/>
            </w:pPr>
          </w:p>
        </w:tc>
      </w:tr>
      <w:tr w:rsidR="00EA5EC7" w:rsidRPr="00CF5EF5" w:rsidTr="00C40D0B">
        <w:trPr>
          <w:trHeight w:val="990"/>
        </w:trPr>
        <w:tc>
          <w:tcPr>
            <w:tcW w:w="639" w:type="dxa"/>
            <w:vMerge/>
            <w:vAlign w:val="center"/>
          </w:tcPr>
          <w:p w:rsidR="00EA5EC7" w:rsidRPr="00CF5EF5" w:rsidRDefault="00EA5EC7" w:rsidP="00537958">
            <w:pPr>
              <w:jc w:val="center"/>
            </w:pPr>
          </w:p>
        </w:tc>
        <w:tc>
          <w:tcPr>
            <w:tcW w:w="1737" w:type="dxa"/>
            <w:gridSpan w:val="2"/>
            <w:vAlign w:val="center"/>
          </w:tcPr>
          <w:p w:rsidR="00EA5EC7" w:rsidRPr="00CF5EF5" w:rsidRDefault="00EA5EC7" w:rsidP="00537958">
            <w:pPr>
              <w:jc w:val="center"/>
            </w:pPr>
          </w:p>
        </w:tc>
        <w:tc>
          <w:tcPr>
            <w:tcW w:w="4253" w:type="dxa"/>
            <w:vAlign w:val="center"/>
          </w:tcPr>
          <w:p w:rsidR="00EA5EC7" w:rsidRPr="00CF5EF5" w:rsidRDefault="00EA5EC7" w:rsidP="00537958">
            <w:pPr>
              <w:jc w:val="center"/>
            </w:pPr>
          </w:p>
        </w:tc>
        <w:tc>
          <w:tcPr>
            <w:tcW w:w="1559" w:type="dxa"/>
            <w:vAlign w:val="center"/>
          </w:tcPr>
          <w:p w:rsidR="00EA5EC7" w:rsidRPr="00CF5EF5" w:rsidRDefault="00EA5EC7" w:rsidP="00537958">
            <w:pPr>
              <w:jc w:val="center"/>
            </w:pPr>
          </w:p>
        </w:tc>
        <w:tc>
          <w:tcPr>
            <w:tcW w:w="2410" w:type="dxa"/>
            <w:vAlign w:val="center"/>
          </w:tcPr>
          <w:p w:rsidR="00EA5EC7" w:rsidRPr="00CF5EF5" w:rsidRDefault="00EA5EC7" w:rsidP="00537958">
            <w:pPr>
              <w:jc w:val="center"/>
            </w:pPr>
          </w:p>
        </w:tc>
      </w:tr>
      <w:tr w:rsidR="005F3C91" w:rsidRPr="00CF5EF5" w:rsidTr="004F46F8">
        <w:trPr>
          <w:trHeight w:val="285"/>
        </w:trPr>
        <w:tc>
          <w:tcPr>
            <w:tcW w:w="639" w:type="dxa"/>
            <w:vMerge/>
            <w:vAlign w:val="center"/>
          </w:tcPr>
          <w:p w:rsidR="005F3C91" w:rsidRDefault="005F3C91" w:rsidP="00537958">
            <w:pPr>
              <w:jc w:val="center"/>
            </w:pPr>
          </w:p>
        </w:tc>
        <w:tc>
          <w:tcPr>
            <w:tcW w:w="9959" w:type="dxa"/>
            <w:gridSpan w:val="5"/>
            <w:vAlign w:val="center"/>
          </w:tcPr>
          <w:p w:rsidR="005F3C91" w:rsidRPr="005F3C91" w:rsidRDefault="005F3C91" w:rsidP="00881D46">
            <w:pPr>
              <w:jc w:val="center"/>
              <w:rPr>
                <w:b/>
                <w:sz w:val="40"/>
                <w:szCs w:val="40"/>
              </w:rPr>
            </w:pPr>
            <w:r w:rsidRPr="005F3C91">
              <w:rPr>
                <w:rFonts w:hint="eastAsia"/>
                <w:b/>
                <w:sz w:val="40"/>
                <w:szCs w:val="40"/>
              </w:rPr>
              <w:t>壽豐鄉</w:t>
            </w:r>
          </w:p>
        </w:tc>
      </w:tr>
      <w:tr w:rsidR="00FE3CC7" w:rsidRPr="00CF5EF5" w:rsidTr="00E76FF9">
        <w:trPr>
          <w:trHeight w:val="904"/>
        </w:trPr>
        <w:tc>
          <w:tcPr>
            <w:tcW w:w="639" w:type="dxa"/>
            <w:vMerge/>
            <w:vAlign w:val="center"/>
          </w:tcPr>
          <w:p w:rsidR="00FE3CC7" w:rsidRDefault="00FE3CC7" w:rsidP="00537958">
            <w:pPr>
              <w:jc w:val="center"/>
            </w:pPr>
          </w:p>
        </w:tc>
        <w:tc>
          <w:tcPr>
            <w:tcW w:w="1737" w:type="dxa"/>
            <w:gridSpan w:val="2"/>
            <w:vMerge w:val="restart"/>
            <w:vAlign w:val="center"/>
          </w:tcPr>
          <w:p w:rsidR="00FE3CC7" w:rsidRPr="00F46EC1" w:rsidRDefault="00FE3CC7" w:rsidP="00E76FF9">
            <w:pPr>
              <w:jc w:val="center"/>
              <w:rPr>
                <w:b/>
              </w:rPr>
            </w:pPr>
            <w:r w:rsidRPr="00F46EC1">
              <w:rPr>
                <w:rFonts w:hint="eastAsia"/>
                <w:b/>
              </w:rPr>
              <w:t>池南森林遊樂區</w:t>
            </w:r>
          </w:p>
        </w:tc>
        <w:tc>
          <w:tcPr>
            <w:tcW w:w="4253" w:type="dxa"/>
            <w:tcBorders>
              <w:bottom w:val="single" w:sz="4" w:space="0" w:color="000000"/>
            </w:tcBorders>
            <w:vAlign w:val="center"/>
          </w:tcPr>
          <w:p w:rsidR="00FE3CC7" w:rsidRPr="00F46EC1" w:rsidRDefault="00FE3CC7" w:rsidP="00E76FF9">
            <w:pPr>
              <w:jc w:val="center"/>
              <w:rPr>
                <w:b/>
              </w:rPr>
            </w:pPr>
            <w:r w:rsidRPr="00F46EC1">
              <w:rPr>
                <w:rFonts w:hint="eastAsia"/>
                <w:b/>
              </w:rPr>
              <w:t>1-3</w:t>
            </w:r>
            <w:r w:rsidRPr="00F46EC1">
              <w:rPr>
                <w:rFonts w:hint="eastAsia"/>
                <w:b/>
              </w:rPr>
              <w:t>年級：</w:t>
            </w:r>
          </w:p>
          <w:p w:rsidR="00FE3CC7" w:rsidRPr="00F46EC1" w:rsidRDefault="00FE3CC7" w:rsidP="00E76FF9">
            <w:pPr>
              <w:jc w:val="center"/>
              <w:rPr>
                <w:b/>
              </w:rPr>
            </w:pPr>
            <w:r w:rsidRPr="00F46EC1">
              <w:rPr>
                <w:rFonts w:hint="eastAsia"/>
                <w:b/>
              </w:rPr>
              <w:t>昆蟲特攻隊</w:t>
            </w:r>
            <w:r w:rsidRPr="00F46EC1">
              <w:rPr>
                <w:rFonts w:hint="eastAsia"/>
                <w:b/>
              </w:rPr>
              <w:t>5h</w:t>
            </w:r>
          </w:p>
          <w:p w:rsidR="00FE3CC7" w:rsidRPr="00F46EC1" w:rsidRDefault="00FE3CC7" w:rsidP="00E76FF9">
            <w:pPr>
              <w:jc w:val="center"/>
              <w:rPr>
                <w:b/>
              </w:rPr>
            </w:pPr>
            <w:r w:rsidRPr="00F46EC1">
              <w:rPr>
                <w:rFonts w:hint="eastAsia"/>
                <w:b/>
              </w:rPr>
              <w:t>黑熊的故事</w:t>
            </w:r>
            <w:r w:rsidRPr="00F46EC1">
              <w:rPr>
                <w:rFonts w:hint="eastAsia"/>
                <w:b/>
              </w:rPr>
              <w:t>5h</w:t>
            </w:r>
          </w:p>
          <w:p w:rsidR="00FE3CC7" w:rsidRPr="00F46EC1" w:rsidRDefault="00FE3CC7" w:rsidP="00E76FF9">
            <w:pPr>
              <w:jc w:val="center"/>
              <w:rPr>
                <w:b/>
              </w:rPr>
            </w:pPr>
            <w:r w:rsidRPr="00F46EC1">
              <w:rPr>
                <w:rFonts w:hint="eastAsia"/>
                <w:b/>
              </w:rPr>
              <w:t>環境永續課程</w:t>
            </w:r>
            <w:r w:rsidRPr="00F46EC1">
              <w:rPr>
                <w:rFonts w:hint="eastAsia"/>
                <w:b/>
              </w:rPr>
              <w:t>3-5h</w:t>
            </w:r>
          </w:p>
        </w:tc>
        <w:tc>
          <w:tcPr>
            <w:tcW w:w="1559" w:type="dxa"/>
            <w:vMerge w:val="restart"/>
            <w:vAlign w:val="center"/>
          </w:tcPr>
          <w:p w:rsidR="00FE3CC7" w:rsidRPr="00F46EC1" w:rsidRDefault="00FE3CC7" w:rsidP="00E76FF9">
            <w:pPr>
              <w:jc w:val="center"/>
              <w:rPr>
                <w:b/>
              </w:rPr>
            </w:pPr>
            <w:r w:rsidRPr="00F46EC1">
              <w:rPr>
                <w:rFonts w:hint="eastAsia"/>
                <w:b/>
              </w:rPr>
              <w:t>8641594-15</w:t>
            </w:r>
          </w:p>
        </w:tc>
        <w:tc>
          <w:tcPr>
            <w:tcW w:w="2410" w:type="dxa"/>
            <w:vMerge w:val="restart"/>
            <w:vAlign w:val="center"/>
          </w:tcPr>
          <w:p w:rsidR="00FE3CC7" w:rsidRPr="00F46EC1" w:rsidRDefault="00FE3CC7" w:rsidP="00E76FF9">
            <w:pPr>
              <w:jc w:val="center"/>
              <w:rPr>
                <w:b/>
              </w:rPr>
            </w:pPr>
            <w:r w:rsidRPr="00F46EC1">
              <w:rPr>
                <w:rFonts w:hint="eastAsia"/>
                <w:b/>
              </w:rPr>
              <w:t>壽豐鄉池南村林園路</w:t>
            </w:r>
            <w:r w:rsidRPr="00F46EC1">
              <w:rPr>
                <w:rFonts w:hint="eastAsia"/>
                <w:b/>
              </w:rPr>
              <w:t>65</w:t>
            </w:r>
            <w:r w:rsidRPr="00F46EC1">
              <w:rPr>
                <w:rFonts w:hint="eastAsia"/>
                <w:b/>
              </w:rPr>
              <w:t>號</w:t>
            </w:r>
          </w:p>
        </w:tc>
      </w:tr>
      <w:tr w:rsidR="00FE3CC7" w:rsidRPr="00CF5EF5" w:rsidTr="00E76FF9">
        <w:trPr>
          <w:trHeight w:val="945"/>
        </w:trPr>
        <w:tc>
          <w:tcPr>
            <w:tcW w:w="639" w:type="dxa"/>
            <w:vMerge/>
            <w:vAlign w:val="center"/>
          </w:tcPr>
          <w:p w:rsidR="00FE3CC7" w:rsidRDefault="00FE3CC7" w:rsidP="00537958">
            <w:pPr>
              <w:jc w:val="center"/>
            </w:pPr>
          </w:p>
        </w:tc>
        <w:tc>
          <w:tcPr>
            <w:tcW w:w="1737" w:type="dxa"/>
            <w:gridSpan w:val="2"/>
            <w:vMerge/>
            <w:vAlign w:val="center"/>
          </w:tcPr>
          <w:p w:rsidR="00FE3CC7" w:rsidRPr="00F46EC1" w:rsidRDefault="00FE3CC7" w:rsidP="00910C82">
            <w:pPr>
              <w:spacing w:line="270" w:lineRule="atLeast"/>
              <w:jc w:val="center"/>
              <w:rPr>
                <w:b/>
              </w:rPr>
            </w:pPr>
          </w:p>
        </w:tc>
        <w:tc>
          <w:tcPr>
            <w:tcW w:w="4253" w:type="dxa"/>
            <w:tcBorders>
              <w:top w:val="single" w:sz="4" w:space="0" w:color="000000"/>
            </w:tcBorders>
            <w:vAlign w:val="center"/>
          </w:tcPr>
          <w:p w:rsidR="00FE3CC7" w:rsidRPr="00F46EC1" w:rsidRDefault="00FE3CC7" w:rsidP="00E76FF9">
            <w:pPr>
              <w:jc w:val="center"/>
              <w:rPr>
                <w:b/>
              </w:rPr>
            </w:pPr>
            <w:r w:rsidRPr="00F46EC1">
              <w:rPr>
                <w:rFonts w:hint="eastAsia"/>
                <w:b/>
              </w:rPr>
              <w:t>4-6</w:t>
            </w:r>
            <w:r w:rsidRPr="00F46EC1">
              <w:rPr>
                <w:rFonts w:hint="eastAsia"/>
                <w:b/>
              </w:rPr>
              <w:t>年級：</w:t>
            </w:r>
          </w:p>
          <w:p w:rsidR="00FE3CC7" w:rsidRPr="00F46EC1" w:rsidRDefault="00FE3CC7" w:rsidP="00E76FF9">
            <w:pPr>
              <w:jc w:val="center"/>
              <w:rPr>
                <w:b/>
              </w:rPr>
            </w:pPr>
            <w:r w:rsidRPr="00F46EC1">
              <w:rPr>
                <w:rFonts w:hint="eastAsia"/>
                <w:b/>
              </w:rPr>
              <w:t>守護青蛙</w:t>
            </w:r>
            <w:r w:rsidRPr="00F46EC1">
              <w:rPr>
                <w:rFonts w:hint="eastAsia"/>
                <w:b/>
              </w:rPr>
              <w:t>5h</w:t>
            </w:r>
          </w:p>
          <w:p w:rsidR="00FE3CC7" w:rsidRPr="00F46EC1" w:rsidRDefault="00FE3CC7" w:rsidP="00E76FF9">
            <w:pPr>
              <w:jc w:val="center"/>
              <w:rPr>
                <w:b/>
              </w:rPr>
            </w:pPr>
            <w:r w:rsidRPr="00F46EC1">
              <w:rPr>
                <w:rFonts w:hint="eastAsia"/>
                <w:b/>
              </w:rPr>
              <w:t>森林棲地大作戰</w:t>
            </w:r>
            <w:r w:rsidRPr="00F46EC1">
              <w:rPr>
                <w:rFonts w:hint="eastAsia"/>
                <w:b/>
              </w:rPr>
              <w:t>5h</w:t>
            </w:r>
          </w:p>
          <w:p w:rsidR="00FE3CC7" w:rsidRPr="00F46EC1" w:rsidRDefault="00FE3CC7" w:rsidP="00E76FF9">
            <w:pPr>
              <w:jc w:val="center"/>
              <w:rPr>
                <w:b/>
              </w:rPr>
            </w:pPr>
            <w:r w:rsidRPr="00F46EC1">
              <w:rPr>
                <w:rFonts w:hint="eastAsia"/>
                <w:b/>
              </w:rPr>
              <w:t>鷹眼看大地</w:t>
            </w:r>
            <w:r w:rsidRPr="00F46EC1">
              <w:rPr>
                <w:rFonts w:hint="eastAsia"/>
                <w:b/>
              </w:rPr>
              <w:t>5h</w:t>
            </w:r>
          </w:p>
          <w:p w:rsidR="00FE3CC7" w:rsidRPr="00F46EC1" w:rsidRDefault="00FE3CC7" w:rsidP="004F46F8">
            <w:pPr>
              <w:spacing w:line="270" w:lineRule="atLeast"/>
              <w:rPr>
                <w:b/>
              </w:rPr>
            </w:pPr>
            <w:r w:rsidRPr="00F46EC1">
              <w:rPr>
                <w:rFonts w:hint="eastAsia"/>
                <w:b/>
              </w:rPr>
              <w:t>環境永續課程</w:t>
            </w:r>
            <w:r w:rsidRPr="00F46EC1">
              <w:rPr>
                <w:rFonts w:hint="eastAsia"/>
                <w:b/>
              </w:rPr>
              <w:t>3-5h</w:t>
            </w:r>
          </w:p>
        </w:tc>
        <w:tc>
          <w:tcPr>
            <w:tcW w:w="1559" w:type="dxa"/>
            <w:vMerge/>
            <w:vAlign w:val="center"/>
          </w:tcPr>
          <w:p w:rsidR="00FE3CC7" w:rsidRPr="00FE3CC7" w:rsidRDefault="00FE3CC7" w:rsidP="00881D46">
            <w:pPr>
              <w:jc w:val="center"/>
            </w:pPr>
          </w:p>
        </w:tc>
        <w:tc>
          <w:tcPr>
            <w:tcW w:w="2410" w:type="dxa"/>
            <w:vMerge/>
            <w:vAlign w:val="center"/>
          </w:tcPr>
          <w:p w:rsidR="00FE3CC7" w:rsidRPr="00FE3CC7" w:rsidRDefault="00FE3CC7" w:rsidP="00881D46">
            <w:pPr>
              <w:jc w:val="center"/>
            </w:pPr>
          </w:p>
        </w:tc>
      </w:tr>
      <w:tr w:rsidR="004F46F8" w:rsidRPr="00CF5EF5" w:rsidTr="00C40D0B">
        <w:trPr>
          <w:trHeight w:val="285"/>
        </w:trPr>
        <w:tc>
          <w:tcPr>
            <w:tcW w:w="639" w:type="dxa"/>
            <w:vMerge/>
            <w:vAlign w:val="center"/>
          </w:tcPr>
          <w:p w:rsidR="004F46F8" w:rsidRDefault="004F46F8" w:rsidP="00537958">
            <w:pPr>
              <w:jc w:val="center"/>
            </w:pPr>
          </w:p>
        </w:tc>
        <w:tc>
          <w:tcPr>
            <w:tcW w:w="1737" w:type="dxa"/>
            <w:gridSpan w:val="2"/>
            <w:vAlign w:val="center"/>
          </w:tcPr>
          <w:p w:rsidR="004F46F8" w:rsidRPr="00F46EC1" w:rsidRDefault="004F46F8" w:rsidP="00910C82">
            <w:pPr>
              <w:spacing w:line="270" w:lineRule="atLeast"/>
              <w:jc w:val="center"/>
              <w:rPr>
                <w:b/>
              </w:rPr>
            </w:pPr>
            <w:r w:rsidRPr="00F46EC1">
              <w:rPr>
                <w:rFonts w:hint="eastAsia"/>
                <w:b/>
              </w:rPr>
              <w:t>豐田環境教育學習中心</w:t>
            </w:r>
          </w:p>
        </w:tc>
        <w:tc>
          <w:tcPr>
            <w:tcW w:w="4253" w:type="dxa"/>
            <w:vAlign w:val="center"/>
          </w:tcPr>
          <w:p w:rsidR="004F46F8" w:rsidRPr="00F46EC1" w:rsidRDefault="00FE3CC7" w:rsidP="004F46F8">
            <w:pPr>
              <w:spacing w:line="270" w:lineRule="atLeast"/>
              <w:rPr>
                <w:b/>
              </w:rPr>
            </w:pPr>
            <w:r w:rsidRPr="00F46EC1">
              <w:rPr>
                <w:rFonts w:hint="eastAsia"/>
                <w:b/>
              </w:rPr>
              <w:t>由豐山、豐裡和豐坪三村構成的豐田地區，早年是日本三大移民村之一。日本戰敗離臺後，原為日本佃農的客家人便順勢接管留下的屋舍及農地，成為現今豐田最大的族群；而當年移民村的神社、民宅及農舍則成為現今社區的文化遺產，如碧蓮寺、五味屋和豐田文史館，加上當地曾歷經豐田玉和無子西瓜的興盛至衰落，更增添傳奇色彩。</w:t>
            </w:r>
          </w:p>
        </w:tc>
        <w:tc>
          <w:tcPr>
            <w:tcW w:w="1559" w:type="dxa"/>
            <w:vAlign w:val="center"/>
          </w:tcPr>
          <w:p w:rsidR="004F46F8" w:rsidRPr="00F46EC1" w:rsidRDefault="00FE3CC7" w:rsidP="00881D46">
            <w:pPr>
              <w:jc w:val="center"/>
              <w:rPr>
                <w:b/>
              </w:rPr>
            </w:pPr>
            <w:r w:rsidRPr="00F46EC1">
              <w:rPr>
                <w:b/>
              </w:rPr>
              <w:t>8650243</w:t>
            </w:r>
          </w:p>
        </w:tc>
        <w:tc>
          <w:tcPr>
            <w:tcW w:w="2410" w:type="dxa"/>
            <w:vAlign w:val="center"/>
          </w:tcPr>
          <w:p w:rsidR="004F46F8" w:rsidRPr="00F46EC1" w:rsidRDefault="00FE3CC7" w:rsidP="00881D46">
            <w:pPr>
              <w:jc w:val="center"/>
              <w:rPr>
                <w:b/>
              </w:rPr>
            </w:pPr>
            <w:r w:rsidRPr="00F46EC1">
              <w:rPr>
                <w:rFonts w:hint="eastAsia"/>
                <w:b/>
              </w:rPr>
              <w:t>花蓮縣壽豐鄉豐山村中興街</w:t>
            </w:r>
            <w:r w:rsidRPr="00F46EC1">
              <w:rPr>
                <w:rFonts w:hint="eastAsia"/>
                <w:b/>
              </w:rPr>
              <w:t>37</w:t>
            </w:r>
            <w:r w:rsidRPr="00F46EC1">
              <w:rPr>
                <w:rFonts w:hint="eastAsia"/>
                <w:b/>
              </w:rPr>
              <w:t>號</w:t>
            </w:r>
          </w:p>
        </w:tc>
      </w:tr>
      <w:tr w:rsidR="00163C65" w:rsidRPr="00CF5EF5" w:rsidTr="00C40D0B">
        <w:trPr>
          <w:trHeight w:val="285"/>
        </w:trPr>
        <w:tc>
          <w:tcPr>
            <w:tcW w:w="639" w:type="dxa"/>
            <w:vMerge/>
            <w:vAlign w:val="center"/>
          </w:tcPr>
          <w:p w:rsidR="00163C65" w:rsidRDefault="00163C65" w:rsidP="00537958">
            <w:pPr>
              <w:jc w:val="center"/>
            </w:pPr>
          </w:p>
        </w:tc>
        <w:tc>
          <w:tcPr>
            <w:tcW w:w="1737" w:type="dxa"/>
            <w:gridSpan w:val="2"/>
            <w:vAlign w:val="center"/>
          </w:tcPr>
          <w:p w:rsidR="00163C65" w:rsidRPr="00F46EC1" w:rsidRDefault="00163C65" w:rsidP="00910C82">
            <w:pPr>
              <w:spacing w:line="270" w:lineRule="atLeast"/>
              <w:jc w:val="center"/>
              <w:rPr>
                <w:b/>
              </w:rPr>
            </w:pPr>
            <w:r w:rsidRPr="00F46EC1">
              <w:rPr>
                <w:rFonts w:hint="eastAsia"/>
                <w:b/>
              </w:rPr>
              <w:t>青陽農場</w:t>
            </w:r>
          </w:p>
        </w:tc>
        <w:tc>
          <w:tcPr>
            <w:tcW w:w="4253" w:type="dxa"/>
            <w:vAlign w:val="center"/>
          </w:tcPr>
          <w:p w:rsidR="00163C65" w:rsidRPr="00F46EC1" w:rsidRDefault="00163C65" w:rsidP="004F46F8">
            <w:pPr>
              <w:spacing w:line="270" w:lineRule="atLeast"/>
              <w:rPr>
                <w:b/>
              </w:rPr>
            </w:pPr>
            <w:r w:rsidRPr="00F46EC1">
              <w:rPr>
                <w:rFonts w:hint="eastAsia"/>
                <w:b/>
              </w:rPr>
              <w:t>『青陽農場』是結合蝴蝶棲地、生態保育和有機農園的園區，自然生態相當豐富，除了可以體驗環境教育與自然保育外，晚上也有夜觀生態導覽，適合親子家庭、學校團體…等預約參觀。</w:t>
            </w:r>
          </w:p>
        </w:tc>
        <w:tc>
          <w:tcPr>
            <w:tcW w:w="1559" w:type="dxa"/>
            <w:vAlign w:val="center"/>
          </w:tcPr>
          <w:p w:rsidR="00163C65" w:rsidRPr="00F46EC1" w:rsidRDefault="00163C65" w:rsidP="00881D46">
            <w:pPr>
              <w:jc w:val="center"/>
              <w:rPr>
                <w:b/>
              </w:rPr>
            </w:pPr>
            <w:r w:rsidRPr="00F46EC1">
              <w:rPr>
                <w:rFonts w:hint="eastAsia"/>
                <w:b/>
              </w:rPr>
              <w:t>(03)865-42180933-995473(</w:t>
            </w:r>
            <w:r w:rsidRPr="00F46EC1">
              <w:rPr>
                <w:rFonts w:hint="eastAsia"/>
                <w:b/>
              </w:rPr>
              <w:t>葉小姐</w:t>
            </w:r>
            <w:r w:rsidRPr="00F46EC1">
              <w:rPr>
                <w:rFonts w:hint="eastAsia"/>
                <w:b/>
              </w:rPr>
              <w:t>)</w:t>
            </w:r>
            <w:r w:rsidRPr="00F46EC1">
              <w:rPr>
                <w:rFonts w:hint="eastAsia"/>
                <w:b/>
              </w:rPr>
              <w:t>、</w:t>
            </w:r>
            <w:r w:rsidRPr="00F46EC1">
              <w:rPr>
                <w:rFonts w:hint="eastAsia"/>
                <w:b/>
              </w:rPr>
              <w:t>0928-077131(</w:t>
            </w:r>
            <w:r w:rsidRPr="00F46EC1">
              <w:rPr>
                <w:rFonts w:hint="eastAsia"/>
                <w:b/>
              </w:rPr>
              <w:t>傅先生</w:t>
            </w:r>
            <w:r w:rsidRPr="00F46EC1">
              <w:rPr>
                <w:rFonts w:hint="eastAsia"/>
                <w:b/>
              </w:rPr>
              <w:t>)</w:t>
            </w:r>
          </w:p>
        </w:tc>
        <w:tc>
          <w:tcPr>
            <w:tcW w:w="2410" w:type="dxa"/>
            <w:vAlign w:val="center"/>
          </w:tcPr>
          <w:p w:rsidR="00163C65" w:rsidRPr="00F46EC1" w:rsidRDefault="00163C65" w:rsidP="00881D46">
            <w:pPr>
              <w:jc w:val="center"/>
              <w:rPr>
                <w:b/>
              </w:rPr>
            </w:pPr>
            <w:r w:rsidRPr="00F46EC1">
              <w:rPr>
                <w:rFonts w:hint="eastAsia"/>
                <w:b/>
              </w:rPr>
              <w:t>池南村池南路</w:t>
            </w:r>
            <w:r w:rsidRPr="00F46EC1">
              <w:rPr>
                <w:rFonts w:hint="eastAsia"/>
                <w:b/>
              </w:rPr>
              <w:t>4</w:t>
            </w:r>
            <w:r w:rsidRPr="00F46EC1">
              <w:rPr>
                <w:rFonts w:hint="eastAsia"/>
                <w:b/>
              </w:rPr>
              <w:t>段</w:t>
            </w:r>
            <w:r w:rsidRPr="00F46EC1">
              <w:rPr>
                <w:rFonts w:hint="eastAsia"/>
                <w:b/>
              </w:rPr>
              <w:t>8</w:t>
            </w:r>
            <w:r w:rsidRPr="00F46EC1">
              <w:rPr>
                <w:rFonts w:hint="eastAsia"/>
                <w:b/>
              </w:rPr>
              <w:t>、</w:t>
            </w:r>
            <w:r w:rsidRPr="00F46EC1">
              <w:rPr>
                <w:rFonts w:hint="eastAsia"/>
                <w:b/>
              </w:rPr>
              <w:t>10</w:t>
            </w:r>
            <w:r w:rsidRPr="00F46EC1">
              <w:rPr>
                <w:rFonts w:hint="eastAsia"/>
                <w:b/>
              </w:rPr>
              <w:t>號</w:t>
            </w:r>
          </w:p>
        </w:tc>
      </w:tr>
      <w:tr w:rsidR="00FE3CC7" w:rsidRPr="00CF5EF5" w:rsidTr="00C40D0B">
        <w:trPr>
          <w:trHeight w:val="285"/>
        </w:trPr>
        <w:tc>
          <w:tcPr>
            <w:tcW w:w="639" w:type="dxa"/>
            <w:vMerge/>
            <w:vAlign w:val="center"/>
          </w:tcPr>
          <w:p w:rsidR="00FE3CC7" w:rsidRDefault="00FE3CC7" w:rsidP="00537958">
            <w:pPr>
              <w:jc w:val="center"/>
            </w:pPr>
          </w:p>
        </w:tc>
        <w:tc>
          <w:tcPr>
            <w:tcW w:w="1737" w:type="dxa"/>
            <w:gridSpan w:val="2"/>
            <w:vAlign w:val="center"/>
          </w:tcPr>
          <w:p w:rsidR="00FE3CC7" w:rsidRPr="00F46EC1" w:rsidRDefault="00FE3CC7" w:rsidP="00E76FF9">
            <w:pPr>
              <w:spacing w:line="270" w:lineRule="atLeast"/>
              <w:jc w:val="center"/>
              <w:rPr>
                <w:b/>
              </w:rPr>
            </w:pPr>
            <w:r w:rsidRPr="00F46EC1">
              <w:rPr>
                <w:rFonts w:hint="eastAsia"/>
                <w:b/>
              </w:rPr>
              <w:t>鯉魚潭</w:t>
            </w:r>
          </w:p>
        </w:tc>
        <w:tc>
          <w:tcPr>
            <w:tcW w:w="4253" w:type="dxa"/>
            <w:vAlign w:val="center"/>
          </w:tcPr>
          <w:p w:rsidR="00FE3CC7" w:rsidRPr="00F46EC1" w:rsidRDefault="00FE3CC7" w:rsidP="00E76FF9">
            <w:pPr>
              <w:spacing w:line="270" w:lineRule="atLeast"/>
              <w:rPr>
                <w:b/>
              </w:rPr>
            </w:pPr>
            <w:r w:rsidRPr="00F46EC1">
              <w:rPr>
                <w:rFonts w:hint="eastAsia"/>
                <w:b/>
              </w:rPr>
              <w:t>鯉魚潭的南端有池南森林遊樂區及露營區，西側山麓為玉山神學院，湖畔有東山魚類繁殖場，東邊為鯉魚山，為花蓮頗具規模的飛行傘活動場，鯉魚潭的名稱因此而來；在鯉魚潭周圍有</w:t>
            </w:r>
            <w:r w:rsidRPr="00F46EC1">
              <w:rPr>
                <w:rFonts w:hint="eastAsia"/>
                <w:b/>
              </w:rPr>
              <w:t xml:space="preserve"> 4</w:t>
            </w:r>
            <w:r w:rsidRPr="00F46EC1">
              <w:rPr>
                <w:rFonts w:hint="eastAsia"/>
                <w:b/>
              </w:rPr>
              <w:t>公里長環潭道路，而野餐區沿潭而建，潭畔有出租船隻供人遊湖，設備齊全方便，民眾也可以租乘船艇分快艇、小船和腳踏船體驗不同的樂趣。</w:t>
            </w:r>
          </w:p>
        </w:tc>
        <w:tc>
          <w:tcPr>
            <w:tcW w:w="1559" w:type="dxa"/>
            <w:vAlign w:val="center"/>
          </w:tcPr>
          <w:p w:rsidR="00FE3CC7" w:rsidRPr="00F46EC1" w:rsidRDefault="00FE3CC7" w:rsidP="00E76FF9">
            <w:pPr>
              <w:jc w:val="center"/>
              <w:rPr>
                <w:b/>
              </w:rPr>
            </w:pPr>
            <w:r w:rsidRPr="00F46EC1">
              <w:rPr>
                <w:rFonts w:hint="eastAsia"/>
                <w:b/>
              </w:rPr>
              <w:t>(03)864-1691</w:t>
            </w:r>
          </w:p>
        </w:tc>
        <w:tc>
          <w:tcPr>
            <w:tcW w:w="2410" w:type="dxa"/>
            <w:vAlign w:val="center"/>
          </w:tcPr>
          <w:p w:rsidR="00FE3CC7" w:rsidRPr="00F46EC1" w:rsidRDefault="00FE3CC7" w:rsidP="00FE3CC7">
            <w:pPr>
              <w:jc w:val="center"/>
              <w:rPr>
                <w:b/>
              </w:rPr>
            </w:pPr>
            <w:r w:rsidRPr="00F46EC1">
              <w:rPr>
                <w:rFonts w:hint="eastAsia"/>
                <w:b/>
              </w:rPr>
              <w:t>花蓮縣壽豐鄉池南村環潭北路</w:t>
            </w:r>
            <w:r w:rsidRPr="00F46EC1">
              <w:rPr>
                <w:rFonts w:hint="eastAsia"/>
                <w:b/>
              </w:rPr>
              <w:t>100</w:t>
            </w:r>
            <w:r w:rsidRPr="00F46EC1">
              <w:rPr>
                <w:rFonts w:hint="eastAsia"/>
                <w:b/>
              </w:rPr>
              <w:t>號</w:t>
            </w:r>
            <w:r w:rsidRPr="00F46EC1">
              <w:rPr>
                <w:rFonts w:hint="eastAsia"/>
                <w:b/>
              </w:rPr>
              <w:t xml:space="preserve"> </w:t>
            </w:r>
          </w:p>
        </w:tc>
      </w:tr>
      <w:tr w:rsidR="00FE3CC7" w:rsidRPr="00CF5EF5" w:rsidTr="00C40D0B">
        <w:trPr>
          <w:trHeight w:val="285"/>
        </w:trPr>
        <w:tc>
          <w:tcPr>
            <w:tcW w:w="639" w:type="dxa"/>
            <w:vMerge/>
            <w:vAlign w:val="center"/>
          </w:tcPr>
          <w:p w:rsidR="00FE3CC7" w:rsidRDefault="00FE3CC7" w:rsidP="00537958">
            <w:pPr>
              <w:jc w:val="center"/>
            </w:pPr>
          </w:p>
        </w:tc>
        <w:tc>
          <w:tcPr>
            <w:tcW w:w="1737" w:type="dxa"/>
            <w:gridSpan w:val="2"/>
            <w:vAlign w:val="center"/>
          </w:tcPr>
          <w:p w:rsidR="00FE3CC7" w:rsidRDefault="00FE3CC7" w:rsidP="00E76FF9">
            <w:pPr>
              <w:spacing w:line="270" w:lineRule="atLeast"/>
              <w:jc w:val="center"/>
            </w:pPr>
            <w:r>
              <w:rPr>
                <w:rFonts w:hint="eastAsia"/>
              </w:rPr>
              <w:t>遠雄海洋公園</w:t>
            </w:r>
          </w:p>
        </w:tc>
        <w:tc>
          <w:tcPr>
            <w:tcW w:w="4253" w:type="dxa"/>
            <w:vAlign w:val="center"/>
          </w:tcPr>
          <w:p w:rsidR="00FE3CC7" w:rsidRDefault="00FE3CC7" w:rsidP="00E76FF9">
            <w:pPr>
              <w:numPr>
                <w:ilvl w:val="0"/>
                <w:numId w:val="13"/>
              </w:numPr>
              <w:spacing w:line="270" w:lineRule="atLeast"/>
            </w:pPr>
            <w:r>
              <w:rPr>
                <w:rFonts w:hint="eastAsia"/>
              </w:rPr>
              <w:t>認識海洋生物</w:t>
            </w:r>
          </w:p>
        </w:tc>
        <w:tc>
          <w:tcPr>
            <w:tcW w:w="1559" w:type="dxa"/>
            <w:vAlign w:val="center"/>
          </w:tcPr>
          <w:p w:rsidR="00FE3CC7" w:rsidRDefault="00FE3CC7" w:rsidP="00E76FF9">
            <w:pPr>
              <w:jc w:val="center"/>
            </w:pPr>
            <w:r>
              <w:rPr>
                <w:rFonts w:ascii="Helvetica" w:hAnsi="Helvetica" w:cs="Helvetica"/>
                <w:color w:val="1D2129"/>
                <w:sz w:val="20"/>
                <w:szCs w:val="20"/>
                <w:shd w:val="clear" w:color="auto" w:fill="FFFFFF"/>
              </w:rPr>
              <w:t>03 812 3199</w:t>
            </w:r>
          </w:p>
        </w:tc>
        <w:tc>
          <w:tcPr>
            <w:tcW w:w="2410" w:type="dxa"/>
            <w:vAlign w:val="center"/>
          </w:tcPr>
          <w:p w:rsidR="00FE3CC7" w:rsidRDefault="00FE3CC7" w:rsidP="00E76FF9">
            <w:pPr>
              <w:jc w:val="center"/>
            </w:pPr>
            <w:r>
              <w:rPr>
                <w:rFonts w:ascii="Helvetica" w:hAnsi="Helvetica" w:cs="Helvetica"/>
                <w:color w:val="1D2129"/>
                <w:sz w:val="20"/>
                <w:szCs w:val="20"/>
                <w:shd w:val="clear" w:color="auto" w:fill="FFFFFF"/>
              </w:rPr>
              <w:t xml:space="preserve">97449 </w:t>
            </w:r>
            <w:r>
              <w:rPr>
                <w:rFonts w:ascii="Helvetica" w:hAnsi="Helvetica" w:cs="Helvetica"/>
                <w:color w:val="1D2129"/>
                <w:sz w:val="20"/>
                <w:szCs w:val="20"/>
                <w:shd w:val="clear" w:color="auto" w:fill="FFFFFF"/>
              </w:rPr>
              <w:t>花蓮市</w:t>
            </w:r>
            <w:r>
              <w:rPr>
                <w:rFonts w:ascii="Helvetica" w:hAnsi="Helvetica" w:cs="Helvetica"/>
                <w:color w:val="1D2129"/>
                <w:sz w:val="20"/>
                <w:szCs w:val="20"/>
              </w:rPr>
              <w:br/>
            </w:r>
            <w:r>
              <w:rPr>
                <w:rFonts w:ascii="Helvetica" w:hAnsi="Helvetica" w:cs="Helvetica"/>
                <w:color w:val="1D2129"/>
                <w:sz w:val="20"/>
                <w:szCs w:val="20"/>
                <w:shd w:val="clear" w:color="auto" w:fill="FFFFFF"/>
              </w:rPr>
              <w:t>壽豐鄉鹽寮村福德</w:t>
            </w:r>
            <w:r>
              <w:rPr>
                <w:rFonts w:ascii="Helvetica" w:hAnsi="Helvetica" w:cs="Helvetica"/>
                <w:color w:val="1D2129"/>
                <w:sz w:val="20"/>
                <w:szCs w:val="20"/>
                <w:shd w:val="clear" w:color="auto" w:fill="FFFFFF"/>
              </w:rPr>
              <w:t>189</w:t>
            </w:r>
            <w:r>
              <w:rPr>
                <w:rFonts w:ascii="Helvetica" w:hAnsi="Helvetica" w:cs="Helvetica"/>
                <w:color w:val="1D2129"/>
                <w:sz w:val="20"/>
                <w:szCs w:val="20"/>
                <w:shd w:val="clear" w:color="auto" w:fill="FFFFFF"/>
              </w:rPr>
              <w:t>號</w:t>
            </w:r>
          </w:p>
        </w:tc>
      </w:tr>
      <w:tr w:rsidR="00881D46" w:rsidRPr="00CF5EF5" w:rsidTr="00C40D0B">
        <w:trPr>
          <w:trHeight w:val="285"/>
        </w:trPr>
        <w:tc>
          <w:tcPr>
            <w:tcW w:w="639" w:type="dxa"/>
            <w:vMerge/>
            <w:vAlign w:val="center"/>
          </w:tcPr>
          <w:p w:rsidR="00881D46" w:rsidRDefault="00881D46" w:rsidP="00537958">
            <w:pPr>
              <w:jc w:val="center"/>
            </w:pPr>
          </w:p>
        </w:tc>
        <w:tc>
          <w:tcPr>
            <w:tcW w:w="1737" w:type="dxa"/>
            <w:gridSpan w:val="2"/>
            <w:vAlign w:val="center"/>
          </w:tcPr>
          <w:p w:rsidR="00881D46" w:rsidRPr="00F46EC1" w:rsidRDefault="00881D46" w:rsidP="00910C82">
            <w:pPr>
              <w:spacing w:line="270" w:lineRule="atLeast"/>
              <w:jc w:val="center"/>
              <w:rPr>
                <w:b/>
              </w:rPr>
            </w:pPr>
            <w:r w:rsidRPr="00F46EC1">
              <w:rPr>
                <w:rFonts w:hint="eastAsia"/>
                <w:b/>
              </w:rPr>
              <w:t>怡園渡假村</w:t>
            </w:r>
          </w:p>
        </w:tc>
        <w:tc>
          <w:tcPr>
            <w:tcW w:w="4253" w:type="dxa"/>
            <w:vAlign w:val="center"/>
          </w:tcPr>
          <w:p w:rsidR="00881D46" w:rsidRPr="00F46EC1" w:rsidRDefault="00881D46" w:rsidP="00881D46">
            <w:pPr>
              <w:numPr>
                <w:ilvl w:val="0"/>
                <w:numId w:val="13"/>
              </w:numPr>
              <w:spacing w:line="270" w:lineRule="atLeast"/>
              <w:rPr>
                <w:b/>
              </w:rPr>
            </w:pPr>
            <w:r w:rsidRPr="00F46EC1">
              <w:rPr>
                <w:rFonts w:hint="eastAsia"/>
                <w:b/>
              </w:rPr>
              <w:t>老樹導覽解說</w:t>
            </w:r>
          </w:p>
          <w:p w:rsidR="00881D46" w:rsidRPr="00F46EC1" w:rsidRDefault="00881D46" w:rsidP="00881D46">
            <w:pPr>
              <w:numPr>
                <w:ilvl w:val="0"/>
                <w:numId w:val="13"/>
              </w:numPr>
              <w:spacing w:line="270" w:lineRule="atLeast"/>
              <w:rPr>
                <w:b/>
              </w:rPr>
            </w:pPr>
            <w:r w:rsidRPr="00F46EC1">
              <w:rPr>
                <w:rFonts w:hint="eastAsia"/>
                <w:b/>
              </w:rPr>
              <w:t>窯烤餅乾製作</w:t>
            </w:r>
          </w:p>
          <w:p w:rsidR="00881D46" w:rsidRPr="00F46EC1" w:rsidRDefault="00881D46" w:rsidP="00881D46">
            <w:pPr>
              <w:numPr>
                <w:ilvl w:val="0"/>
                <w:numId w:val="13"/>
              </w:numPr>
              <w:spacing w:line="270" w:lineRule="atLeast"/>
              <w:rPr>
                <w:b/>
              </w:rPr>
            </w:pPr>
            <w:r w:rsidRPr="00F46EC1">
              <w:rPr>
                <w:rFonts w:hint="eastAsia"/>
                <w:b/>
              </w:rPr>
              <w:t>水火箭製作</w:t>
            </w:r>
          </w:p>
          <w:p w:rsidR="00881D46" w:rsidRPr="00F46EC1" w:rsidRDefault="00881D46" w:rsidP="00881D46">
            <w:pPr>
              <w:numPr>
                <w:ilvl w:val="0"/>
                <w:numId w:val="13"/>
              </w:numPr>
              <w:spacing w:line="270" w:lineRule="atLeast"/>
              <w:rPr>
                <w:b/>
              </w:rPr>
            </w:pPr>
            <w:r w:rsidRPr="00F46EC1">
              <w:rPr>
                <w:rFonts w:hint="eastAsia"/>
                <w:b/>
              </w:rPr>
              <w:t>餵魚</w:t>
            </w:r>
          </w:p>
        </w:tc>
        <w:tc>
          <w:tcPr>
            <w:tcW w:w="1559" w:type="dxa"/>
            <w:vAlign w:val="center"/>
          </w:tcPr>
          <w:p w:rsidR="00881D46" w:rsidRPr="00F46EC1" w:rsidRDefault="00881D46" w:rsidP="00881D46">
            <w:pPr>
              <w:jc w:val="center"/>
              <w:rPr>
                <w:b/>
              </w:rPr>
            </w:pPr>
            <w:r w:rsidRPr="00F46EC1">
              <w:rPr>
                <w:rFonts w:hint="eastAsia"/>
                <w:b/>
              </w:rPr>
              <w:t>8651166</w:t>
            </w:r>
          </w:p>
        </w:tc>
        <w:tc>
          <w:tcPr>
            <w:tcW w:w="2410" w:type="dxa"/>
            <w:vAlign w:val="center"/>
          </w:tcPr>
          <w:p w:rsidR="00881D46" w:rsidRPr="00F46EC1" w:rsidRDefault="00881D46" w:rsidP="00881D46">
            <w:pPr>
              <w:jc w:val="center"/>
              <w:rPr>
                <w:b/>
              </w:rPr>
            </w:pPr>
            <w:r w:rsidRPr="00F46EC1">
              <w:rPr>
                <w:rFonts w:hint="eastAsia"/>
                <w:b/>
              </w:rPr>
              <w:t>壽豐鄉豐坪路</w:t>
            </w:r>
            <w:r w:rsidRPr="00F46EC1">
              <w:rPr>
                <w:rFonts w:hint="eastAsia"/>
                <w:b/>
              </w:rPr>
              <w:t>3</w:t>
            </w:r>
            <w:r w:rsidRPr="00F46EC1">
              <w:rPr>
                <w:rFonts w:hint="eastAsia"/>
                <w:b/>
              </w:rPr>
              <w:t>段</w:t>
            </w:r>
            <w:r w:rsidRPr="00F46EC1">
              <w:rPr>
                <w:rFonts w:hint="eastAsia"/>
                <w:b/>
              </w:rPr>
              <w:t>6</w:t>
            </w:r>
            <w:r w:rsidRPr="00F46EC1">
              <w:rPr>
                <w:rFonts w:hint="eastAsia"/>
                <w:b/>
              </w:rPr>
              <w:t>巷</w:t>
            </w:r>
            <w:r w:rsidRPr="00F46EC1">
              <w:rPr>
                <w:rFonts w:hint="eastAsia"/>
                <w:b/>
              </w:rPr>
              <w:t>21</w:t>
            </w:r>
            <w:r w:rsidRPr="00F46EC1">
              <w:rPr>
                <w:rFonts w:hint="eastAsia"/>
                <w:b/>
              </w:rPr>
              <w:t>號</w:t>
            </w:r>
          </w:p>
        </w:tc>
      </w:tr>
      <w:tr w:rsidR="00881D46" w:rsidRPr="00CF5EF5" w:rsidTr="00C40D0B">
        <w:trPr>
          <w:trHeight w:val="285"/>
        </w:trPr>
        <w:tc>
          <w:tcPr>
            <w:tcW w:w="639" w:type="dxa"/>
            <w:vMerge/>
            <w:vAlign w:val="center"/>
          </w:tcPr>
          <w:p w:rsidR="00881D46" w:rsidRDefault="00881D46" w:rsidP="00537958">
            <w:pPr>
              <w:jc w:val="center"/>
            </w:pPr>
          </w:p>
        </w:tc>
        <w:tc>
          <w:tcPr>
            <w:tcW w:w="1737" w:type="dxa"/>
            <w:gridSpan w:val="2"/>
            <w:vAlign w:val="center"/>
          </w:tcPr>
          <w:p w:rsidR="00881D46" w:rsidRPr="00F46EC1" w:rsidRDefault="00881D46" w:rsidP="00881D46">
            <w:pPr>
              <w:spacing w:line="270" w:lineRule="atLeast"/>
              <w:rPr>
                <w:b/>
              </w:rPr>
            </w:pPr>
            <w:r w:rsidRPr="00F46EC1">
              <w:rPr>
                <w:b/>
              </w:rPr>
              <w:t>豐田環境教育學習中心</w:t>
            </w:r>
            <w:r w:rsidRPr="00F46EC1">
              <w:rPr>
                <w:rFonts w:hint="eastAsia"/>
                <w:b/>
              </w:rPr>
              <w:t>-</w:t>
            </w:r>
            <w:r w:rsidRPr="00F46EC1">
              <w:rPr>
                <w:rFonts w:hint="eastAsia"/>
                <w:b/>
              </w:rPr>
              <w:t>小雨蛙生態農場園區</w:t>
            </w:r>
          </w:p>
        </w:tc>
        <w:tc>
          <w:tcPr>
            <w:tcW w:w="4253" w:type="dxa"/>
            <w:vAlign w:val="center"/>
          </w:tcPr>
          <w:p w:rsidR="00881D46" w:rsidRPr="00F46EC1" w:rsidRDefault="00881D46" w:rsidP="00881D46">
            <w:pPr>
              <w:spacing w:line="270" w:lineRule="atLeast"/>
              <w:rPr>
                <w:b/>
              </w:rPr>
            </w:pPr>
            <w:r w:rsidRPr="00F46EC1">
              <w:rPr>
                <w:rFonts w:hint="eastAsia"/>
                <w:b/>
              </w:rPr>
              <w:t>自然資源守護教育</w:t>
            </w:r>
            <w:r w:rsidRPr="00F46EC1">
              <w:rPr>
                <w:rFonts w:hint="eastAsia"/>
                <w:b/>
              </w:rPr>
              <w:t>4h</w:t>
            </w:r>
          </w:p>
          <w:p w:rsidR="00881D46" w:rsidRPr="00F46EC1" w:rsidRDefault="00881D46" w:rsidP="00881D46">
            <w:pPr>
              <w:pStyle w:val="Web"/>
              <w:shd w:val="clear" w:color="auto" w:fill="FFFFFF"/>
              <w:spacing w:before="0" w:beforeAutospacing="0" w:after="150" w:afterAutospacing="0" w:line="371" w:lineRule="atLeast"/>
              <w:rPr>
                <w:rFonts w:ascii="Calibri" w:hAnsi="Calibri" w:cs="Times New Roman"/>
                <w:b/>
                <w:kern w:val="2"/>
                <w:szCs w:val="22"/>
              </w:rPr>
            </w:pPr>
            <w:r w:rsidRPr="00F46EC1">
              <w:rPr>
                <w:rFonts w:ascii="Calibri" w:hAnsi="Calibri" w:cs="Times New Roman" w:hint="eastAsia"/>
                <w:b/>
                <w:kern w:val="2"/>
                <w:szCs w:val="22"/>
              </w:rPr>
              <w:t>1.</w:t>
            </w:r>
            <w:r w:rsidRPr="00F46EC1">
              <w:rPr>
                <w:rFonts w:ascii="Calibri" w:hAnsi="Calibri" w:cs="Times New Roman" w:hint="eastAsia"/>
                <w:b/>
                <w:kern w:val="2"/>
                <w:szCs w:val="22"/>
              </w:rPr>
              <w:t>生態農場具備要件簡介。</w:t>
            </w:r>
          </w:p>
          <w:p w:rsidR="00881D46" w:rsidRPr="00F46EC1" w:rsidRDefault="00881D46" w:rsidP="00881D46">
            <w:pPr>
              <w:pStyle w:val="Web"/>
              <w:shd w:val="clear" w:color="auto" w:fill="FFFFFF"/>
              <w:spacing w:before="0" w:beforeAutospacing="0" w:after="150" w:afterAutospacing="0" w:line="371" w:lineRule="atLeast"/>
              <w:rPr>
                <w:rFonts w:ascii="Calibri" w:hAnsi="Calibri" w:cs="Times New Roman"/>
                <w:b/>
                <w:kern w:val="2"/>
                <w:szCs w:val="22"/>
              </w:rPr>
            </w:pPr>
            <w:r w:rsidRPr="00F46EC1">
              <w:rPr>
                <w:rFonts w:ascii="Calibri" w:hAnsi="Calibri" w:cs="Times New Roman" w:hint="eastAsia"/>
                <w:b/>
                <w:kern w:val="2"/>
                <w:szCs w:val="22"/>
              </w:rPr>
              <w:t>2.</w:t>
            </w:r>
            <w:r w:rsidRPr="00F46EC1">
              <w:rPr>
                <w:rFonts w:ascii="Calibri" w:hAnsi="Calibri" w:cs="Times New Roman" w:hint="eastAsia"/>
                <w:b/>
                <w:kern w:val="2"/>
                <w:szCs w:val="22"/>
              </w:rPr>
              <w:t>踏查生態農場園區，觀察生物多樣性，以及了解自然平衡法則。</w:t>
            </w:r>
          </w:p>
          <w:p w:rsidR="00881D46" w:rsidRPr="00F46EC1" w:rsidRDefault="00881D46" w:rsidP="00881D46">
            <w:pPr>
              <w:pStyle w:val="Web"/>
              <w:shd w:val="clear" w:color="auto" w:fill="FFFFFF"/>
              <w:spacing w:before="0" w:beforeAutospacing="0" w:after="150" w:afterAutospacing="0" w:line="371" w:lineRule="atLeast"/>
              <w:rPr>
                <w:rFonts w:ascii="Calibri" w:hAnsi="Calibri" w:cs="Times New Roman"/>
                <w:b/>
                <w:kern w:val="2"/>
                <w:szCs w:val="22"/>
              </w:rPr>
            </w:pPr>
            <w:r w:rsidRPr="00F46EC1">
              <w:rPr>
                <w:rFonts w:ascii="Calibri" w:hAnsi="Calibri" w:cs="Times New Roman" w:hint="eastAsia"/>
                <w:b/>
                <w:kern w:val="2"/>
                <w:szCs w:val="22"/>
              </w:rPr>
              <w:t>3.</w:t>
            </w:r>
            <w:r w:rsidRPr="00F46EC1">
              <w:rPr>
                <w:rFonts w:ascii="Calibri" w:hAnsi="Calibri" w:cs="Times New Roman" w:hint="eastAsia"/>
                <w:b/>
                <w:kern w:val="2"/>
                <w:szCs w:val="22"/>
              </w:rPr>
              <w:t>體驗有機無毒睡蓮茶製作。</w:t>
            </w:r>
          </w:p>
          <w:p w:rsidR="00881D46" w:rsidRPr="00F46EC1" w:rsidRDefault="00881D46" w:rsidP="00881D46">
            <w:pPr>
              <w:pStyle w:val="Web"/>
              <w:shd w:val="clear" w:color="auto" w:fill="FFFFFF"/>
              <w:spacing w:before="0" w:beforeAutospacing="0" w:after="150" w:afterAutospacing="0" w:line="371" w:lineRule="atLeast"/>
              <w:rPr>
                <w:rFonts w:ascii="Calibri" w:hAnsi="Calibri" w:cs="Times New Roman"/>
                <w:b/>
                <w:kern w:val="2"/>
                <w:szCs w:val="22"/>
              </w:rPr>
            </w:pPr>
            <w:r w:rsidRPr="00F46EC1">
              <w:rPr>
                <w:rFonts w:ascii="Calibri" w:hAnsi="Calibri" w:cs="Times New Roman" w:hint="eastAsia"/>
                <w:b/>
                <w:kern w:val="2"/>
                <w:szCs w:val="22"/>
              </w:rPr>
              <w:t>4.</w:t>
            </w:r>
            <w:r w:rsidRPr="00F46EC1">
              <w:rPr>
                <w:rFonts w:ascii="Calibri" w:hAnsi="Calibri" w:cs="Times New Roman" w:hint="eastAsia"/>
                <w:b/>
                <w:kern w:val="2"/>
                <w:szCs w:val="22"/>
              </w:rPr>
              <w:t>在地健康風味餐品嚐暨食物零旅程教育。</w:t>
            </w:r>
          </w:p>
        </w:tc>
        <w:tc>
          <w:tcPr>
            <w:tcW w:w="1559" w:type="dxa"/>
            <w:vAlign w:val="center"/>
          </w:tcPr>
          <w:p w:rsidR="00881D46" w:rsidRPr="00F46EC1" w:rsidRDefault="00881D46" w:rsidP="00881D46">
            <w:pPr>
              <w:jc w:val="center"/>
              <w:rPr>
                <w:b/>
              </w:rPr>
            </w:pPr>
            <w:r w:rsidRPr="00F46EC1">
              <w:rPr>
                <w:b/>
              </w:rPr>
              <w:t>社團法人花蓮縣牛犁社區交流協會</w:t>
            </w:r>
          </w:p>
        </w:tc>
        <w:tc>
          <w:tcPr>
            <w:tcW w:w="2410" w:type="dxa"/>
            <w:vAlign w:val="center"/>
          </w:tcPr>
          <w:p w:rsidR="00881D46" w:rsidRPr="00F46EC1" w:rsidRDefault="00881D46" w:rsidP="00881D46">
            <w:pPr>
              <w:jc w:val="center"/>
              <w:rPr>
                <w:b/>
              </w:rPr>
            </w:pPr>
            <w:r w:rsidRPr="00F46EC1">
              <w:rPr>
                <w:rFonts w:hint="eastAsia"/>
                <w:b/>
              </w:rPr>
              <w:t>豐鄉豐山村中興街三十七號</w:t>
            </w:r>
          </w:p>
        </w:tc>
      </w:tr>
      <w:tr w:rsidR="002949D3" w:rsidRPr="00CF5EF5" w:rsidTr="00C40D0B">
        <w:trPr>
          <w:trHeight w:val="285"/>
        </w:trPr>
        <w:tc>
          <w:tcPr>
            <w:tcW w:w="639" w:type="dxa"/>
            <w:vMerge/>
            <w:vAlign w:val="center"/>
          </w:tcPr>
          <w:p w:rsidR="002949D3" w:rsidRDefault="002949D3" w:rsidP="00537958">
            <w:pPr>
              <w:jc w:val="center"/>
            </w:pPr>
          </w:p>
        </w:tc>
        <w:tc>
          <w:tcPr>
            <w:tcW w:w="1737" w:type="dxa"/>
            <w:gridSpan w:val="2"/>
            <w:vAlign w:val="center"/>
          </w:tcPr>
          <w:p w:rsidR="002949D3" w:rsidRPr="00F46EC1" w:rsidRDefault="002949D3" w:rsidP="002949D3">
            <w:pPr>
              <w:jc w:val="center"/>
              <w:rPr>
                <w:b/>
              </w:rPr>
            </w:pPr>
            <w:r w:rsidRPr="00F46EC1">
              <w:rPr>
                <w:rFonts w:hint="eastAsia"/>
                <w:b/>
              </w:rPr>
              <w:t>立川漁場</w:t>
            </w:r>
          </w:p>
        </w:tc>
        <w:tc>
          <w:tcPr>
            <w:tcW w:w="4253" w:type="dxa"/>
            <w:vAlign w:val="center"/>
          </w:tcPr>
          <w:p w:rsidR="002949D3" w:rsidRPr="00F46EC1" w:rsidRDefault="002949D3" w:rsidP="002949D3">
            <w:pPr>
              <w:rPr>
                <w:b/>
              </w:rPr>
            </w:pPr>
            <w:r w:rsidRPr="00F46EC1">
              <w:rPr>
                <w:rFonts w:hint="eastAsia"/>
                <w:b/>
              </w:rPr>
              <w:t>認識河川生物</w:t>
            </w:r>
            <w:r w:rsidRPr="00F46EC1">
              <w:rPr>
                <w:rFonts w:ascii="新細明體" w:hAnsi="新細明體" w:hint="eastAsia"/>
                <w:b/>
              </w:rPr>
              <w:t>：</w:t>
            </w:r>
            <w:r w:rsidRPr="00F46EC1">
              <w:rPr>
                <w:rFonts w:hint="eastAsia"/>
                <w:b/>
              </w:rPr>
              <w:t>蜆仔</w:t>
            </w:r>
          </w:p>
        </w:tc>
        <w:tc>
          <w:tcPr>
            <w:tcW w:w="1559" w:type="dxa"/>
            <w:vAlign w:val="center"/>
          </w:tcPr>
          <w:p w:rsidR="002949D3" w:rsidRPr="00F46EC1" w:rsidRDefault="00487F51" w:rsidP="002949D3">
            <w:pPr>
              <w:jc w:val="center"/>
              <w:rPr>
                <w:b/>
              </w:rPr>
            </w:pPr>
            <w:r w:rsidRPr="00F46EC1">
              <w:rPr>
                <w:rFonts w:hint="eastAsia"/>
                <w:b/>
              </w:rPr>
              <w:t>0800-007-111 / 03-865-1333</w:t>
            </w:r>
          </w:p>
        </w:tc>
        <w:tc>
          <w:tcPr>
            <w:tcW w:w="2410" w:type="dxa"/>
            <w:vAlign w:val="center"/>
          </w:tcPr>
          <w:p w:rsidR="002949D3" w:rsidRPr="00F46EC1" w:rsidRDefault="002949D3" w:rsidP="00487F51">
            <w:pPr>
              <w:rPr>
                <w:b/>
              </w:rPr>
            </w:pPr>
            <w:r w:rsidRPr="00F46EC1">
              <w:rPr>
                <w:rFonts w:hint="eastAsia"/>
                <w:b/>
              </w:rPr>
              <w:t>壽豐鄉</w:t>
            </w:r>
            <w:r w:rsidRPr="00F46EC1">
              <w:rPr>
                <w:rFonts w:hint="eastAsia"/>
                <w:b/>
              </w:rPr>
              <w:t xml:space="preserve"> </w:t>
            </w:r>
            <w:r w:rsidRPr="00F46EC1">
              <w:rPr>
                <w:rFonts w:hint="eastAsia"/>
                <w:b/>
              </w:rPr>
              <w:t>魚池</w:t>
            </w:r>
            <w:r w:rsidRPr="00F46EC1">
              <w:rPr>
                <w:rFonts w:hint="eastAsia"/>
                <w:b/>
              </w:rPr>
              <w:t xml:space="preserve"> 45 </w:t>
            </w:r>
            <w:r w:rsidRPr="00F46EC1">
              <w:rPr>
                <w:rFonts w:hint="eastAsia"/>
                <w:b/>
              </w:rPr>
              <w:t>號</w:t>
            </w:r>
          </w:p>
        </w:tc>
      </w:tr>
      <w:tr w:rsidR="008D7849" w:rsidRPr="00CF5EF5" w:rsidTr="00C40D0B">
        <w:trPr>
          <w:trHeight w:val="285"/>
        </w:trPr>
        <w:tc>
          <w:tcPr>
            <w:tcW w:w="639" w:type="dxa"/>
            <w:vMerge/>
            <w:vAlign w:val="center"/>
          </w:tcPr>
          <w:p w:rsidR="008D7849" w:rsidRDefault="008D7849" w:rsidP="00537958">
            <w:pPr>
              <w:jc w:val="center"/>
            </w:pPr>
          </w:p>
        </w:tc>
        <w:tc>
          <w:tcPr>
            <w:tcW w:w="1737" w:type="dxa"/>
            <w:gridSpan w:val="2"/>
            <w:vAlign w:val="center"/>
          </w:tcPr>
          <w:p w:rsidR="008D7849" w:rsidRPr="00F46EC1" w:rsidRDefault="008D7849" w:rsidP="002949D3">
            <w:pPr>
              <w:jc w:val="center"/>
              <w:rPr>
                <w:b/>
              </w:rPr>
            </w:pPr>
            <w:r w:rsidRPr="00F46EC1">
              <w:rPr>
                <w:rFonts w:hint="eastAsia"/>
                <w:b/>
              </w:rPr>
              <w:t>豐之谷自然生態公園</w:t>
            </w:r>
          </w:p>
        </w:tc>
        <w:tc>
          <w:tcPr>
            <w:tcW w:w="4253" w:type="dxa"/>
            <w:vAlign w:val="center"/>
          </w:tcPr>
          <w:p w:rsidR="008D7849" w:rsidRPr="00F46EC1" w:rsidRDefault="008D7849" w:rsidP="002949D3">
            <w:pPr>
              <w:rPr>
                <w:b/>
              </w:rPr>
            </w:pPr>
            <w:r w:rsidRPr="00F46EC1">
              <w:rPr>
                <w:rFonts w:hint="eastAsia"/>
                <w:b/>
              </w:rPr>
              <w:t>拓染及窯烤麵包</w:t>
            </w:r>
          </w:p>
        </w:tc>
        <w:tc>
          <w:tcPr>
            <w:tcW w:w="1559" w:type="dxa"/>
            <w:vAlign w:val="center"/>
          </w:tcPr>
          <w:p w:rsidR="008D7849" w:rsidRPr="00F46EC1" w:rsidRDefault="008D7849" w:rsidP="002949D3">
            <w:pPr>
              <w:jc w:val="center"/>
              <w:rPr>
                <w:b/>
              </w:rPr>
            </w:pPr>
            <w:r w:rsidRPr="00F46EC1">
              <w:rPr>
                <w:rFonts w:hint="eastAsia"/>
                <w:b/>
              </w:rPr>
              <w:t>865-6688</w:t>
            </w:r>
          </w:p>
          <w:p w:rsidR="008D7849" w:rsidRPr="00F46EC1" w:rsidRDefault="008D7849" w:rsidP="002949D3">
            <w:pPr>
              <w:jc w:val="center"/>
              <w:rPr>
                <w:b/>
              </w:rPr>
            </w:pPr>
            <w:r w:rsidRPr="00F46EC1">
              <w:rPr>
                <w:rFonts w:hint="eastAsia"/>
                <w:b/>
              </w:rPr>
              <w:t>分機</w:t>
            </w:r>
            <w:r w:rsidRPr="00F46EC1">
              <w:rPr>
                <w:rFonts w:hint="eastAsia"/>
                <w:b/>
              </w:rPr>
              <w:t>2502</w:t>
            </w:r>
          </w:p>
        </w:tc>
        <w:tc>
          <w:tcPr>
            <w:tcW w:w="2410" w:type="dxa"/>
            <w:vAlign w:val="center"/>
          </w:tcPr>
          <w:p w:rsidR="008D7849" w:rsidRPr="00F46EC1" w:rsidRDefault="008D7849" w:rsidP="00487F51">
            <w:pPr>
              <w:rPr>
                <w:b/>
              </w:rPr>
            </w:pPr>
            <w:r w:rsidRPr="00F46EC1">
              <w:rPr>
                <w:rFonts w:hint="eastAsia"/>
                <w:b/>
              </w:rPr>
              <w:t>台灣壽豐鄉理想路</w:t>
            </w:r>
            <w:r w:rsidRPr="00F46EC1">
              <w:rPr>
                <w:rFonts w:hint="eastAsia"/>
                <w:b/>
              </w:rPr>
              <w:t>1</w:t>
            </w:r>
            <w:r w:rsidRPr="00F46EC1">
              <w:rPr>
                <w:rFonts w:hint="eastAsia"/>
                <w:b/>
              </w:rPr>
              <w:t>號</w:t>
            </w:r>
          </w:p>
        </w:tc>
      </w:tr>
      <w:tr w:rsidR="002949D3" w:rsidRPr="00CF5EF5" w:rsidTr="00E76FF9">
        <w:trPr>
          <w:trHeight w:val="285"/>
        </w:trPr>
        <w:tc>
          <w:tcPr>
            <w:tcW w:w="639" w:type="dxa"/>
            <w:vMerge/>
            <w:vAlign w:val="center"/>
          </w:tcPr>
          <w:p w:rsidR="002949D3" w:rsidRDefault="002949D3" w:rsidP="00537958">
            <w:pPr>
              <w:jc w:val="center"/>
            </w:pPr>
          </w:p>
        </w:tc>
        <w:tc>
          <w:tcPr>
            <w:tcW w:w="1737" w:type="dxa"/>
            <w:gridSpan w:val="2"/>
            <w:tcBorders>
              <w:bottom w:val="single" w:sz="4" w:space="0" w:color="000000"/>
            </w:tcBorders>
            <w:vAlign w:val="center"/>
          </w:tcPr>
          <w:p w:rsidR="002949D3" w:rsidRPr="00CF5EF5" w:rsidRDefault="002949D3" w:rsidP="002949D3">
            <w:pPr>
              <w:jc w:val="center"/>
            </w:pPr>
            <w:r>
              <w:rPr>
                <w:rFonts w:hint="eastAsia"/>
              </w:rPr>
              <w:t>遠雄</w:t>
            </w:r>
            <w:r w:rsidRPr="00CF5EF5">
              <w:rPr>
                <w:rFonts w:hint="eastAsia"/>
              </w:rPr>
              <w:t>海洋公園</w:t>
            </w:r>
          </w:p>
        </w:tc>
        <w:tc>
          <w:tcPr>
            <w:tcW w:w="4253" w:type="dxa"/>
            <w:tcBorders>
              <w:bottom w:val="single" w:sz="4" w:space="0" w:color="000000"/>
            </w:tcBorders>
            <w:vAlign w:val="center"/>
          </w:tcPr>
          <w:p w:rsidR="002949D3" w:rsidRPr="00CF5EF5" w:rsidRDefault="002949D3" w:rsidP="002949D3">
            <w:r>
              <w:rPr>
                <w:rFonts w:hint="eastAsia"/>
              </w:rPr>
              <w:t>河川與海洋生物</w:t>
            </w:r>
          </w:p>
        </w:tc>
        <w:tc>
          <w:tcPr>
            <w:tcW w:w="1559" w:type="dxa"/>
            <w:tcBorders>
              <w:bottom w:val="single" w:sz="4" w:space="0" w:color="000000"/>
            </w:tcBorders>
            <w:vAlign w:val="center"/>
          </w:tcPr>
          <w:p w:rsidR="002949D3" w:rsidRPr="00CF5EF5" w:rsidRDefault="00487F51" w:rsidP="002949D3">
            <w:pPr>
              <w:jc w:val="center"/>
            </w:pPr>
            <w:r w:rsidRPr="00881D46">
              <w:rPr>
                <w:rFonts w:hint="eastAsia"/>
              </w:rPr>
              <w:t>電話：</w:t>
            </w:r>
            <w:r w:rsidRPr="00881D46">
              <w:rPr>
                <w:rFonts w:hint="eastAsia"/>
              </w:rPr>
              <w:t>(03)8123-199</w:t>
            </w:r>
          </w:p>
        </w:tc>
        <w:tc>
          <w:tcPr>
            <w:tcW w:w="2410" w:type="dxa"/>
            <w:tcBorders>
              <w:bottom w:val="single" w:sz="4" w:space="0" w:color="000000"/>
            </w:tcBorders>
            <w:vAlign w:val="center"/>
          </w:tcPr>
          <w:p w:rsidR="002949D3" w:rsidRPr="00CF5EF5" w:rsidRDefault="002949D3" w:rsidP="00487F51">
            <w:r w:rsidRPr="00881D46">
              <w:rPr>
                <w:rFonts w:hint="eastAsia"/>
              </w:rPr>
              <w:t>壽豐鄉鹽寮村福德</w:t>
            </w:r>
            <w:r w:rsidRPr="00881D46">
              <w:rPr>
                <w:rFonts w:hint="eastAsia"/>
              </w:rPr>
              <w:t>189</w:t>
            </w:r>
            <w:r w:rsidRPr="00881D46">
              <w:rPr>
                <w:rFonts w:hint="eastAsia"/>
              </w:rPr>
              <w:t>號</w:t>
            </w:r>
          </w:p>
        </w:tc>
      </w:tr>
      <w:tr w:rsidR="005F3C91" w:rsidRPr="00CF5EF5" w:rsidTr="00E76FF9">
        <w:trPr>
          <w:trHeight w:val="285"/>
        </w:trPr>
        <w:tc>
          <w:tcPr>
            <w:tcW w:w="639" w:type="dxa"/>
            <w:vMerge/>
            <w:tcBorders>
              <w:right w:val="single" w:sz="4" w:space="0" w:color="000000"/>
            </w:tcBorders>
            <w:vAlign w:val="center"/>
          </w:tcPr>
          <w:p w:rsidR="005F3C91" w:rsidRDefault="005F3C91" w:rsidP="00537958">
            <w:pPr>
              <w:jc w:val="center"/>
            </w:pPr>
          </w:p>
        </w:tc>
        <w:tc>
          <w:tcPr>
            <w:tcW w:w="995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3C91" w:rsidRPr="00975896" w:rsidRDefault="005F3C91" w:rsidP="002949D3">
            <w:pPr>
              <w:jc w:val="center"/>
            </w:pPr>
            <w:r w:rsidRPr="005F3C91">
              <w:rPr>
                <w:rFonts w:hint="eastAsia"/>
                <w:b/>
                <w:sz w:val="40"/>
                <w:szCs w:val="40"/>
              </w:rPr>
              <w:t>鳳林鎮</w:t>
            </w:r>
            <w:r>
              <w:rPr>
                <w:rFonts w:hint="eastAsia"/>
                <w:b/>
                <w:sz w:val="40"/>
                <w:szCs w:val="40"/>
              </w:rPr>
              <w:t>及光復鄉</w:t>
            </w:r>
          </w:p>
        </w:tc>
      </w:tr>
      <w:tr w:rsidR="002949D3" w:rsidRPr="00CF5EF5" w:rsidTr="00C40D0B">
        <w:trPr>
          <w:trHeight w:val="255"/>
        </w:trPr>
        <w:tc>
          <w:tcPr>
            <w:tcW w:w="639" w:type="dxa"/>
            <w:vMerge/>
            <w:vAlign w:val="center"/>
          </w:tcPr>
          <w:p w:rsidR="002949D3" w:rsidRPr="00CF5EF5" w:rsidRDefault="002949D3" w:rsidP="00537958">
            <w:pPr>
              <w:jc w:val="center"/>
            </w:pPr>
          </w:p>
        </w:tc>
        <w:tc>
          <w:tcPr>
            <w:tcW w:w="1737" w:type="dxa"/>
            <w:gridSpan w:val="2"/>
            <w:vAlign w:val="center"/>
          </w:tcPr>
          <w:p w:rsidR="002949D3" w:rsidRPr="00F46EC1" w:rsidRDefault="002949D3" w:rsidP="002949D3">
            <w:pPr>
              <w:jc w:val="center"/>
              <w:rPr>
                <w:b/>
              </w:rPr>
            </w:pPr>
            <w:r w:rsidRPr="00F46EC1">
              <w:rPr>
                <w:rFonts w:hint="eastAsia"/>
                <w:b/>
              </w:rPr>
              <w:t>林田山林業館</w:t>
            </w:r>
          </w:p>
        </w:tc>
        <w:tc>
          <w:tcPr>
            <w:tcW w:w="4253" w:type="dxa"/>
            <w:vAlign w:val="center"/>
          </w:tcPr>
          <w:p w:rsidR="002949D3" w:rsidRPr="00F46EC1" w:rsidRDefault="002949D3" w:rsidP="002949D3">
            <w:pPr>
              <w:jc w:val="center"/>
              <w:rPr>
                <w:b/>
              </w:rPr>
            </w:pPr>
            <w:r w:rsidRPr="00F46EC1">
              <w:rPr>
                <w:rFonts w:hint="eastAsia"/>
                <w:b/>
              </w:rPr>
              <w:t>林業發展</w:t>
            </w:r>
          </w:p>
        </w:tc>
        <w:tc>
          <w:tcPr>
            <w:tcW w:w="1559" w:type="dxa"/>
            <w:vAlign w:val="center"/>
          </w:tcPr>
          <w:p w:rsidR="002949D3" w:rsidRPr="00F46EC1" w:rsidRDefault="002949D3" w:rsidP="002949D3">
            <w:pPr>
              <w:widowControl/>
              <w:rPr>
                <w:b/>
              </w:rPr>
            </w:pPr>
            <w:r w:rsidRPr="00F46EC1">
              <w:rPr>
                <w:rFonts w:hint="eastAsia"/>
                <w:b/>
              </w:rPr>
              <w:t>線上預約導覽</w:t>
            </w:r>
            <w:r w:rsidRPr="00F46EC1">
              <w:rPr>
                <w:rFonts w:hint="eastAsia"/>
                <w:b/>
              </w:rPr>
              <w:t>-</w:t>
            </w:r>
            <w:r w:rsidRPr="00F46EC1">
              <w:rPr>
                <w:rFonts w:hint="eastAsia"/>
                <w:b/>
              </w:rPr>
              <w:t>「森林志工的家」</w:t>
            </w:r>
            <w:r w:rsidRPr="00F46EC1">
              <w:rPr>
                <w:b/>
              </w:rPr>
              <w:t>http://recreation.forest.</w:t>
            </w:r>
          </w:p>
          <w:p w:rsidR="002949D3" w:rsidRPr="00F46EC1" w:rsidRDefault="002949D3" w:rsidP="002949D3">
            <w:pPr>
              <w:widowControl/>
              <w:rPr>
                <w:b/>
              </w:rPr>
            </w:pPr>
            <w:r w:rsidRPr="00F46EC1">
              <w:rPr>
                <w:b/>
              </w:rPr>
              <w:t>gov.tw/VL/VL_4_1.aspx</w:t>
            </w:r>
          </w:p>
          <w:p w:rsidR="002949D3" w:rsidRPr="00F46EC1" w:rsidRDefault="002949D3" w:rsidP="002949D3">
            <w:pPr>
              <w:jc w:val="center"/>
              <w:rPr>
                <w:b/>
              </w:rPr>
            </w:pPr>
            <w:r w:rsidRPr="00F46EC1">
              <w:rPr>
                <w:rFonts w:hint="eastAsia"/>
                <w:b/>
              </w:rPr>
              <w:t>洽詢電話：</w:t>
            </w:r>
            <w:r w:rsidRPr="00F46EC1">
              <w:rPr>
                <w:rFonts w:hint="eastAsia"/>
                <w:b/>
              </w:rPr>
              <w:t>8751703</w:t>
            </w:r>
          </w:p>
        </w:tc>
        <w:tc>
          <w:tcPr>
            <w:tcW w:w="2410" w:type="dxa"/>
            <w:vAlign w:val="center"/>
          </w:tcPr>
          <w:p w:rsidR="002949D3" w:rsidRPr="00F46EC1" w:rsidRDefault="002949D3" w:rsidP="002949D3">
            <w:pPr>
              <w:jc w:val="center"/>
              <w:rPr>
                <w:b/>
              </w:rPr>
            </w:pPr>
            <w:r w:rsidRPr="00F46EC1">
              <w:rPr>
                <w:rFonts w:hint="eastAsia"/>
                <w:b/>
              </w:rPr>
              <w:t>鳳林鎮森榮里林森路</w:t>
            </w:r>
            <w:r w:rsidRPr="00F46EC1">
              <w:rPr>
                <w:rFonts w:hint="eastAsia"/>
                <w:b/>
              </w:rPr>
              <w:t>20</w:t>
            </w:r>
            <w:r w:rsidRPr="00F46EC1">
              <w:rPr>
                <w:rFonts w:hint="eastAsia"/>
                <w:b/>
              </w:rPr>
              <w:t>號</w:t>
            </w:r>
          </w:p>
        </w:tc>
      </w:tr>
      <w:tr w:rsidR="002949D3" w:rsidRPr="00CF5EF5" w:rsidTr="00C40D0B">
        <w:trPr>
          <w:trHeight w:val="270"/>
        </w:trPr>
        <w:tc>
          <w:tcPr>
            <w:tcW w:w="639" w:type="dxa"/>
            <w:vMerge/>
            <w:vAlign w:val="center"/>
          </w:tcPr>
          <w:p w:rsidR="002949D3" w:rsidRPr="00CF5EF5" w:rsidRDefault="002949D3" w:rsidP="00537958">
            <w:pPr>
              <w:jc w:val="center"/>
            </w:pPr>
          </w:p>
        </w:tc>
        <w:tc>
          <w:tcPr>
            <w:tcW w:w="1737" w:type="dxa"/>
            <w:gridSpan w:val="2"/>
            <w:vAlign w:val="center"/>
          </w:tcPr>
          <w:p w:rsidR="002949D3" w:rsidRPr="00CF5EF5" w:rsidRDefault="002949D3" w:rsidP="002949D3">
            <w:pPr>
              <w:jc w:val="center"/>
            </w:pPr>
            <w:r>
              <w:rPr>
                <w:rFonts w:hint="eastAsia"/>
              </w:rPr>
              <w:t>鳳林客家文物館</w:t>
            </w:r>
            <w:r w:rsidRPr="002E2CB0">
              <w:rPr>
                <w:rFonts w:ascii="新細明體" w:hAnsi="新細明體" w:hint="eastAsia"/>
              </w:rPr>
              <w:t>、</w:t>
            </w:r>
            <w:r>
              <w:rPr>
                <w:rFonts w:ascii="新細明體" w:hAnsi="新細明體" w:hint="eastAsia"/>
              </w:rPr>
              <w:t>校長夢工廠</w:t>
            </w:r>
            <w:r w:rsidRPr="002E2CB0">
              <w:rPr>
                <w:rFonts w:ascii="新細明體" w:hAnsi="新細明體" w:hint="eastAsia"/>
              </w:rPr>
              <w:t>、</w:t>
            </w:r>
            <w:r>
              <w:rPr>
                <w:rFonts w:hint="eastAsia"/>
              </w:rPr>
              <w:t>染布工廠</w:t>
            </w:r>
          </w:p>
        </w:tc>
        <w:tc>
          <w:tcPr>
            <w:tcW w:w="4253" w:type="dxa"/>
            <w:vAlign w:val="center"/>
          </w:tcPr>
          <w:p w:rsidR="00910C82" w:rsidRDefault="002949D3" w:rsidP="002949D3">
            <w:pPr>
              <w:jc w:val="center"/>
            </w:pPr>
            <w:r>
              <w:rPr>
                <w:rFonts w:hint="eastAsia"/>
              </w:rPr>
              <w:t>客家</w:t>
            </w:r>
            <w:r w:rsidR="00910C82">
              <w:rPr>
                <w:rFonts w:hint="eastAsia"/>
              </w:rPr>
              <w:t>文物</w:t>
            </w:r>
          </w:p>
          <w:p w:rsidR="004F46F8" w:rsidRDefault="004F46F8" w:rsidP="002949D3">
            <w:pPr>
              <w:jc w:val="center"/>
            </w:pPr>
            <w:r w:rsidRPr="004F46F8">
              <w:rPr>
                <w:rFonts w:hint="eastAsia"/>
              </w:rPr>
              <w:t>校長</w:t>
            </w:r>
          </w:p>
          <w:p w:rsidR="002949D3" w:rsidRPr="00CF5EF5" w:rsidRDefault="002949D3" w:rsidP="002949D3">
            <w:pPr>
              <w:jc w:val="center"/>
            </w:pPr>
            <w:r>
              <w:rPr>
                <w:rFonts w:hint="eastAsia"/>
              </w:rPr>
              <w:t>植物染布</w:t>
            </w:r>
          </w:p>
        </w:tc>
        <w:tc>
          <w:tcPr>
            <w:tcW w:w="1559" w:type="dxa"/>
            <w:vAlign w:val="center"/>
          </w:tcPr>
          <w:p w:rsidR="002949D3" w:rsidRDefault="004F46F8" w:rsidP="002949D3">
            <w:pPr>
              <w:jc w:val="center"/>
            </w:pPr>
            <w:r w:rsidRPr="004F46F8">
              <w:rPr>
                <w:rFonts w:hint="eastAsia"/>
              </w:rPr>
              <w:t>8764779</w:t>
            </w:r>
          </w:p>
          <w:p w:rsidR="004F46F8" w:rsidRDefault="004F46F8" w:rsidP="002949D3">
            <w:pPr>
              <w:jc w:val="center"/>
            </w:pPr>
            <w:r w:rsidRPr="004F46F8">
              <w:t>8760905</w:t>
            </w:r>
          </w:p>
          <w:p w:rsidR="004F46F8" w:rsidRPr="00CF5EF5" w:rsidRDefault="004F46F8" w:rsidP="002949D3">
            <w:pPr>
              <w:jc w:val="center"/>
            </w:pPr>
            <w:r w:rsidRPr="004F46F8">
              <w:t>876 0905</w:t>
            </w:r>
          </w:p>
        </w:tc>
        <w:tc>
          <w:tcPr>
            <w:tcW w:w="2410" w:type="dxa"/>
            <w:vAlign w:val="center"/>
          </w:tcPr>
          <w:p w:rsidR="002949D3" w:rsidRDefault="002949D3" w:rsidP="002949D3">
            <w:pPr>
              <w:jc w:val="center"/>
            </w:pPr>
            <w:r>
              <w:rPr>
                <w:rFonts w:hint="eastAsia"/>
              </w:rPr>
              <w:t>鳳林鎮中華路</w:t>
            </w:r>
            <w:r>
              <w:rPr>
                <w:rFonts w:hint="eastAsia"/>
              </w:rPr>
              <w:t>164</w:t>
            </w:r>
            <w:r>
              <w:rPr>
                <w:rFonts w:hint="eastAsia"/>
              </w:rPr>
              <w:t>號</w:t>
            </w:r>
          </w:p>
          <w:p w:rsidR="004F46F8" w:rsidRDefault="004F46F8" w:rsidP="004F46F8">
            <w:pPr>
              <w:jc w:val="center"/>
            </w:pPr>
            <w:r w:rsidRPr="004F46F8">
              <w:rPr>
                <w:rFonts w:hint="eastAsia"/>
              </w:rPr>
              <w:t>花蓮縣鳳林鎮民生街</w:t>
            </w:r>
          </w:p>
          <w:p w:rsidR="004F46F8" w:rsidRPr="00CF5EF5" w:rsidRDefault="004F46F8" w:rsidP="004F46F8">
            <w:pPr>
              <w:jc w:val="center"/>
            </w:pPr>
            <w:r w:rsidRPr="004F46F8">
              <w:rPr>
                <w:rFonts w:hint="eastAsia"/>
              </w:rPr>
              <w:t>花蓮縣鳳林鎮中美路</w:t>
            </w:r>
            <w:r w:rsidRPr="004F46F8">
              <w:rPr>
                <w:rFonts w:hint="eastAsia"/>
              </w:rPr>
              <w:t>49</w:t>
            </w:r>
            <w:r w:rsidRPr="004F46F8">
              <w:rPr>
                <w:rFonts w:hint="eastAsia"/>
              </w:rPr>
              <w:t>號</w:t>
            </w:r>
          </w:p>
        </w:tc>
      </w:tr>
      <w:tr w:rsidR="002949D3" w:rsidRPr="00CF5EF5" w:rsidTr="00C40D0B">
        <w:trPr>
          <w:trHeight w:val="345"/>
        </w:trPr>
        <w:tc>
          <w:tcPr>
            <w:tcW w:w="639" w:type="dxa"/>
            <w:vMerge/>
            <w:vAlign w:val="center"/>
          </w:tcPr>
          <w:p w:rsidR="002949D3" w:rsidRPr="00CF5EF5" w:rsidRDefault="002949D3" w:rsidP="00537958">
            <w:pPr>
              <w:jc w:val="center"/>
            </w:pPr>
          </w:p>
        </w:tc>
        <w:tc>
          <w:tcPr>
            <w:tcW w:w="1737" w:type="dxa"/>
            <w:gridSpan w:val="2"/>
            <w:vAlign w:val="center"/>
          </w:tcPr>
          <w:p w:rsidR="002949D3" w:rsidRPr="00F46EC1" w:rsidRDefault="002949D3" w:rsidP="002949D3">
            <w:pPr>
              <w:jc w:val="center"/>
              <w:rPr>
                <w:b/>
              </w:rPr>
            </w:pPr>
            <w:r w:rsidRPr="00F46EC1">
              <w:rPr>
                <w:rFonts w:hint="eastAsia"/>
                <w:b/>
              </w:rPr>
              <w:t>花糖文物館</w:t>
            </w:r>
          </w:p>
        </w:tc>
        <w:tc>
          <w:tcPr>
            <w:tcW w:w="4253" w:type="dxa"/>
            <w:vAlign w:val="center"/>
          </w:tcPr>
          <w:p w:rsidR="006A70EF" w:rsidRPr="00F46EC1" w:rsidRDefault="006A70EF" w:rsidP="006A70EF">
            <w:pPr>
              <w:jc w:val="center"/>
              <w:rPr>
                <w:b/>
              </w:rPr>
            </w:pPr>
            <w:r w:rsidRPr="00F46EC1">
              <w:rPr>
                <w:rFonts w:hint="eastAsia"/>
                <w:b/>
              </w:rPr>
              <w:t>花蓮糖廠記載予保留了自日據時代與台灣光復後在地產業的歷史</w:t>
            </w:r>
          </w:p>
          <w:p w:rsidR="002949D3" w:rsidRPr="00F46EC1" w:rsidRDefault="006A70EF" w:rsidP="006A70EF">
            <w:pPr>
              <w:rPr>
                <w:b/>
              </w:rPr>
            </w:pPr>
            <w:r w:rsidRPr="00F46EC1">
              <w:rPr>
                <w:rFonts w:hint="eastAsia"/>
                <w:b/>
              </w:rPr>
              <w:t>與文化，</w:t>
            </w:r>
            <w:r w:rsidRPr="00F46EC1">
              <w:rPr>
                <w:rFonts w:hint="eastAsia"/>
                <w:b/>
              </w:rPr>
              <w:t xml:space="preserve"> </w:t>
            </w:r>
            <w:r w:rsidRPr="00F46EC1">
              <w:rPr>
                <w:rFonts w:hint="eastAsia"/>
                <w:b/>
              </w:rPr>
              <w:t>保有當時的製糖工廠、倉庫、內燃機、日式員工宿舍以及當時工場裡的史料文件。</w:t>
            </w:r>
          </w:p>
        </w:tc>
        <w:tc>
          <w:tcPr>
            <w:tcW w:w="1559" w:type="dxa"/>
            <w:vAlign w:val="center"/>
          </w:tcPr>
          <w:p w:rsidR="002949D3" w:rsidRPr="00F46EC1" w:rsidRDefault="002949D3" w:rsidP="002949D3">
            <w:pPr>
              <w:jc w:val="center"/>
              <w:rPr>
                <w:b/>
              </w:rPr>
            </w:pPr>
            <w:r w:rsidRPr="00F46EC1">
              <w:rPr>
                <w:rFonts w:hint="eastAsia"/>
                <w:b/>
              </w:rPr>
              <w:t>吳哲弘先生</w:t>
            </w:r>
            <w:r w:rsidRPr="00F46EC1">
              <w:rPr>
                <w:rFonts w:hint="eastAsia"/>
                <w:b/>
              </w:rPr>
              <w:t>8704125#614</w:t>
            </w:r>
          </w:p>
        </w:tc>
        <w:tc>
          <w:tcPr>
            <w:tcW w:w="2410" w:type="dxa"/>
            <w:vAlign w:val="center"/>
          </w:tcPr>
          <w:p w:rsidR="002949D3" w:rsidRPr="00F46EC1" w:rsidRDefault="002949D3" w:rsidP="002949D3">
            <w:pPr>
              <w:jc w:val="center"/>
              <w:rPr>
                <w:b/>
              </w:rPr>
            </w:pPr>
            <w:r w:rsidRPr="00F46EC1">
              <w:rPr>
                <w:rFonts w:hint="eastAsia"/>
                <w:b/>
              </w:rPr>
              <w:t>光復鄉大進村糖廠街</w:t>
            </w:r>
            <w:r w:rsidRPr="00F46EC1">
              <w:rPr>
                <w:rFonts w:hint="eastAsia"/>
                <w:b/>
              </w:rPr>
              <w:t>19</w:t>
            </w:r>
            <w:r w:rsidRPr="00F46EC1">
              <w:rPr>
                <w:rFonts w:hint="eastAsia"/>
                <w:b/>
              </w:rPr>
              <w:t>號</w:t>
            </w:r>
          </w:p>
        </w:tc>
      </w:tr>
      <w:tr w:rsidR="002949D3" w:rsidRPr="00CF5EF5" w:rsidTr="00C40D0B">
        <w:trPr>
          <w:trHeight w:val="180"/>
        </w:trPr>
        <w:tc>
          <w:tcPr>
            <w:tcW w:w="639" w:type="dxa"/>
            <w:vMerge/>
            <w:vAlign w:val="center"/>
          </w:tcPr>
          <w:p w:rsidR="002949D3" w:rsidRPr="00CF5EF5" w:rsidRDefault="002949D3" w:rsidP="00537958">
            <w:pPr>
              <w:jc w:val="center"/>
            </w:pPr>
          </w:p>
        </w:tc>
        <w:tc>
          <w:tcPr>
            <w:tcW w:w="1737" w:type="dxa"/>
            <w:gridSpan w:val="2"/>
            <w:tcBorders>
              <w:bottom w:val="single" w:sz="4" w:space="0" w:color="auto"/>
            </w:tcBorders>
            <w:vAlign w:val="center"/>
          </w:tcPr>
          <w:p w:rsidR="002949D3" w:rsidRPr="00CF5EF5" w:rsidRDefault="00855079" w:rsidP="002949D3">
            <w:pPr>
              <w:jc w:val="center"/>
            </w:pPr>
            <w:r>
              <w:rPr>
                <w:rFonts w:hint="eastAsia"/>
              </w:rPr>
              <w:t>日豐磚仔窯</w:t>
            </w:r>
          </w:p>
        </w:tc>
        <w:tc>
          <w:tcPr>
            <w:tcW w:w="4253" w:type="dxa"/>
            <w:tcBorders>
              <w:bottom w:val="single" w:sz="4" w:space="0" w:color="auto"/>
            </w:tcBorders>
            <w:vAlign w:val="center"/>
          </w:tcPr>
          <w:p w:rsidR="00163C65" w:rsidRDefault="006A70EF" w:rsidP="002949D3">
            <w:pPr>
              <w:jc w:val="center"/>
            </w:pPr>
            <w:r w:rsidRPr="006A70EF">
              <w:rPr>
                <w:rFonts w:hint="eastAsia"/>
              </w:rPr>
              <w:t>日豐窯業生產的紅磚為三姐妹：分別是清水磚、一般磚、火頭磚。由於日豐窯業堅持使用純黏土製磚，不添加其他化合物，故生產出來的紅磚，質地較為精純、結構較為札實、色澤較漂亮。清水磚的特性是，在兩個長側面必須有一面是光滑面，沒有破損、缺角，色澤均勻、</w:t>
            </w:r>
          </w:p>
          <w:p w:rsidR="006A70EF" w:rsidRDefault="006A70EF" w:rsidP="00163C65">
            <w:r w:rsidRPr="006A70EF">
              <w:rPr>
                <w:rFonts w:hint="eastAsia"/>
              </w:rPr>
              <w:t>邊線筆直、比較</w:t>
            </w:r>
          </w:p>
          <w:p w:rsidR="002949D3" w:rsidRPr="00CF5EF5" w:rsidRDefault="006A70EF" w:rsidP="006A70EF">
            <w:r w:rsidRPr="006A70EF">
              <w:rPr>
                <w:rFonts w:hint="eastAsia"/>
              </w:rPr>
              <w:t>漂亮。</w:t>
            </w:r>
          </w:p>
        </w:tc>
        <w:tc>
          <w:tcPr>
            <w:tcW w:w="1559" w:type="dxa"/>
            <w:tcBorders>
              <w:bottom w:val="single" w:sz="4" w:space="0" w:color="auto"/>
            </w:tcBorders>
            <w:vAlign w:val="center"/>
          </w:tcPr>
          <w:p w:rsidR="002949D3" w:rsidRPr="00CF5EF5" w:rsidRDefault="00855079" w:rsidP="002949D3">
            <w:pPr>
              <w:jc w:val="center"/>
            </w:pPr>
            <w:r>
              <w:rPr>
                <w:rFonts w:hint="eastAsia"/>
              </w:rPr>
              <w:t>8701163</w:t>
            </w:r>
          </w:p>
        </w:tc>
        <w:tc>
          <w:tcPr>
            <w:tcW w:w="2410" w:type="dxa"/>
            <w:tcBorders>
              <w:bottom w:val="single" w:sz="4" w:space="0" w:color="auto"/>
            </w:tcBorders>
            <w:vAlign w:val="center"/>
          </w:tcPr>
          <w:p w:rsidR="002949D3" w:rsidRPr="00CF5EF5" w:rsidRDefault="00855079" w:rsidP="002949D3">
            <w:pPr>
              <w:jc w:val="center"/>
            </w:pPr>
            <w:r>
              <w:rPr>
                <w:rFonts w:hint="eastAsia"/>
              </w:rPr>
              <w:t>光復鄉東富村中正路</w:t>
            </w:r>
            <w:r>
              <w:rPr>
                <w:rFonts w:hint="eastAsia"/>
              </w:rPr>
              <w:t>2</w:t>
            </w:r>
            <w:r>
              <w:rPr>
                <w:rFonts w:hint="eastAsia"/>
              </w:rPr>
              <w:t>段</w:t>
            </w:r>
            <w:r>
              <w:rPr>
                <w:rFonts w:hint="eastAsia"/>
              </w:rPr>
              <w:t>153</w:t>
            </w:r>
            <w:r>
              <w:rPr>
                <w:rFonts w:hint="eastAsia"/>
              </w:rPr>
              <w:t>號</w:t>
            </w:r>
          </w:p>
        </w:tc>
      </w:tr>
      <w:tr w:rsidR="00163C65" w:rsidRPr="00CF5EF5" w:rsidTr="00C40D0B">
        <w:trPr>
          <w:trHeight w:val="180"/>
        </w:trPr>
        <w:tc>
          <w:tcPr>
            <w:tcW w:w="639" w:type="dxa"/>
            <w:vMerge/>
            <w:vAlign w:val="center"/>
          </w:tcPr>
          <w:p w:rsidR="00163C65" w:rsidRPr="00CF5EF5" w:rsidRDefault="00163C65" w:rsidP="00537958">
            <w:pPr>
              <w:jc w:val="center"/>
            </w:pPr>
          </w:p>
        </w:tc>
        <w:tc>
          <w:tcPr>
            <w:tcW w:w="1737" w:type="dxa"/>
            <w:gridSpan w:val="2"/>
            <w:tcBorders>
              <w:bottom w:val="single" w:sz="4" w:space="0" w:color="auto"/>
            </w:tcBorders>
            <w:vAlign w:val="center"/>
          </w:tcPr>
          <w:p w:rsidR="00163C65" w:rsidRPr="00F46EC1" w:rsidRDefault="00163C65" w:rsidP="002949D3">
            <w:pPr>
              <w:jc w:val="center"/>
              <w:rPr>
                <w:b/>
              </w:rPr>
            </w:pPr>
            <w:r w:rsidRPr="00F46EC1">
              <w:rPr>
                <w:rFonts w:hint="eastAsia"/>
                <w:b/>
              </w:rPr>
              <w:t>兆豐農場</w:t>
            </w:r>
          </w:p>
        </w:tc>
        <w:tc>
          <w:tcPr>
            <w:tcW w:w="4253" w:type="dxa"/>
            <w:tcBorders>
              <w:bottom w:val="single" w:sz="4" w:space="0" w:color="auto"/>
            </w:tcBorders>
            <w:vAlign w:val="center"/>
          </w:tcPr>
          <w:p w:rsidR="00E84B14" w:rsidRPr="00F46EC1" w:rsidRDefault="00E84B14" w:rsidP="00E84B14">
            <w:pPr>
              <w:jc w:val="center"/>
              <w:rPr>
                <w:b/>
              </w:rPr>
            </w:pPr>
            <w:r w:rsidRPr="00F46EC1">
              <w:rPr>
                <w:rFonts w:hint="eastAsia"/>
                <w:b/>
              </w:rPr>
              <w:t>【新光兆豐農場】位在花蓮鳳林，是新光集團所經營的大型休閒農場，</w:t>
            </w:r>
          </w:p>
          <w:p w:rsidR="00163C65" w:rsidRPr="00F46EC1" w:rsidRDefault="00E84B14" w:rsidP="00E84B14">
            <w:pPr>
              <w:rPr>
                <w:b/>
              </w:rPr>
            </w:pPr>
            <w:r w:rsidRPr="00F46EC1">
              <w:rPr>
                <w:rFonts w:hint="eastAsia"/>
                <w:b/>
              </w:rPr>
              <w:t>佔地</w:t>
            </w:r>
            <w:r w:rsidRPr="00F46EC1">
              <w:rPr>
                <w:rFonts w:hint="eastAsia"/>
                <w:b/>
              </w:rPr>
              <w:t xml:space="preserve"> 700 </w:t>
            </w:r>
            <w:r w:rsidRPr="00F46EC1">
              <w:rPr>
                <w:rFonts w:hint="eastAsia"/>
                <w:b/>
              </w:rPr>
              <w:t>多公頃的園區設有四座人工湖、景觀區、動物區、牧場區、果園區、兒童遊戲區，園區內也有餐廳可用餐，有小木屋可住宿～是個適合親子同遊的好地方。</w:t>
            </w:r>
          </w:p>
        </w:tc>
        <w:tc>
          <w:tcPr>
            <w:tcW w:w="1559" w:type="dxa"/>
            <w:tcBorders>
              <w:bottom w:val="single" w:sz="4" w:space="0" w:color="auto"/>
            </w:tcBorders>
            <w:vAlign w:val="center"/>
          </w:tcPr>
          <w:p w:rsidR="00B72F7A" w:rsidRPr="00F46EC1" w:rsidRDefault="00B72F7A" w:rsidP="002949D3">
            <w:pPr>
              <w:jc w:val="center"/>
              <w:rPr>
                <w:b/>
              </w:rPr>
            </w:pPr>
            <w:r w:rsidRPr="00F46EC1">
              <w:rPr>
                <w:rFonts w:hint="eastAsia"/>
                <w:b/>
              </w:rPr>
              <w:t>電話｜</w:t>
            </w:r>
          </w:p>
          <w:p w:rsidR="00B72F7A" w:rsidRPr="00F46EC1" w:rsidRDefault="00B72F7A" w:rsidP="002949D3">
            <w:pPr>
              <w:jc w:val="center"/>
              <w:rPr>
                <w:b/>
              </w:rPr>
            </w:pPr>
            <w:r w:rsidRPr="00F46EC1">
              <w:rPr>
                <w:rFonts w:hint="eastAsia"/>
                <w:b/>
              </w:rPr>
              <w:t>(03) 877-1556</w:t>
            </w:r>
            <w:r w:rsidRPr="00F46EC1">
              <w:rPr>
                <w:rFonts w:hint="eastAsia"/>
                <w:b/>
              </w:rPr>
              <w:t>營業時間｜冬季</w:t>
            </w:r>
            <w:r w:rsidRPr="00F46EC1">
              <w:rPr>
                <w:rFonts w:hint="eastAsia"/>
                <w:b/>
              </w:rPr>
              <w:t xml:space="preserve"> 08:00-17:00 / </w:t>
            </w:r>
            <w:r w:rsidRPr="00F46EC1">
              <w:rPr>
                <w:rFonts w:hint="eastAsia"/>
                <w:b/>
              </w:rPr>
              <w:t>夏季</w:t>
            </w:r>
            <w:r w:rsidRPr="00F46EC1">
              <w:rPr>
                <w:rFonts w:hint="eastAsia"/>
                <w:b/>
              </w:rPr>
              <w:t xml:space="preserve"> 08:30-17:30</w:t>
            </w:r>
          </w:p>
        </w:tc>
        <w:tc>
          <w:tcPr>
            <w:tcW w:w="2410" w:type="dxa"/>
            <w:tcBorders>
              <w:bottom w:val="single" w:sz="4" w:space="0" w:color="auto"/>
            </w:tcBorders>
            <w:vAlign w:val="center"/>
          </w:tcPr>
          <w:p w:rsidR="00163C65" w:rsidRPr="00F46EC1" w:rsidRDefault="00163C65" w:rsidP="002949D3">
            <w:pPr>
              <w:jc w:val="center"/>
              <w:rPr>
                <w:b/>
              </w:rPr>
            </w:pPr>
            <w:r w:rsidRPr="00F46EC1">
              <w:rPr>
                <w:rFonts w:hint="eastAsia"/>
                <w:b/>
              </w:rPr>
              <w:t>花蓮縣鳳林鎮林榮里永福街</w:t>
            </w:r>
            <w:r w:rsidRPr="00F46EC1">
              <w:rPr>
                <w:rFonts w:hint="eastAsia"/>
                <w:b/>
              </w:rPr>
              <w:t>20</w:t>
            </w:r>
            <w:r w:rsidRPr="00F46EC1">
              <w:rPr>
                <w:rFonts w:hint="eastAsia"/>
                <w:b/>
              </w:rPr>
              <w:t>號</w:t>
            </w:r>
          </w:p>
        </w:tc>
      </w:tr>
      <w:tr w:rsidR="00A545AC" w:rsidRPr="00CF5EF5" w:rsidTr="004F46F8">
        <w:trPr>
          <w:trHeight w:val="180"/>
        </w:trPr>
        <w:tc>
          <w:tcPr>
            <w:tcW w:w="639" w:type="dxa"/>
            <w:vMerge/>
            <w:vAlign w:val="center"/>
          </w:tcPr>
          <w:p w:rsidR="00A545AC" w:rsidRPr="00CF5EF5" w:rsidRDefault="00A545AC" w:rsidP="00537958">
            <w:pPr>
              <w:jc w:val="center"/>
            </w:pPr>
          </w:p>
        </w:tc>
        <w:tc>
          <w:tcPr>
            <w:tcW w:w="9959" w:type="dxa"/>
            <w:gridSpan w:val="5"/>
            <w:tcBorders>
              <w:bottom w:val="single" w:sz="4" w:space="0" w:color="auto"/>
            </w:tcBorders>
            <w:vAlign w:val="center"/>
          </w:tcPr>
          <w:p w:rsidR="00A545AC" w:rsidRDefault="00A545AC" w:rsidP="002949D3">
            <w:pPr>
              <w:jc w:val="center"/>
            </w:pPr>
            <w:r>
              <w:rPr>
                <w:rFonts w:hint="eastAsia"/>
                <w:b/>
                <w:sz w:val="40"/>
                <w:szCs w:val="40"/>
              </w:rPr>
              <w:t>豐濱</w:t>
            </w:r>
            <w:r w:rsidRPr="005F3C91">
              <w:rPr>
                <w:rFonts w:hint="eastAsia"/>
                <w:b/>
                <w:sz w:val="40"/>
                <w:szCs w:val="40"/>
              </w:rPr>
              <w:t>鄉</w:t>
            </w:r>
          </w:p>
        </w:tc>
      </w:tr>
      <w:tr w:rsidR="00A545AC" w:rsidRPr="00CF5EF5" w:rsidTr="00C40D0B">
        <w:trPr>
          <w:trHeight w:val="180"/>
        </w:trPr>
        <w:tc>
          <w:tcPr>
            <w:tcW w:w="639" w:type="dxa"/>
            <w:vMerge/>
            <w:vAlign w:val="center"/>
          </w:tcPr>
          <w:p w:rsidR="00A545AC" w:rsidRPr="00CF5EF5" w:rsidRDefault="00A545AC" w:rsidP="00537958">
            <w:pPr>
              <w:jc w:val="center"/>
            </w:pPr>
          </w:p>
        </w:tc>
        <w:tc>
          <w:tcPr>
            <w:tcW w:w="1596" w:type="dxa"/>
            <w:tcBorders>
              <w:bottom w:val="single" w:sz="4" w:space="0" w:color="auto"/>
            </w:tcBorders>
            <w:vAlign w:val="center"/>
          </w:tcPr>
          <w:p w:rsidR="00A545AC" w:rsidRDefault="006A70EF" w:rsidP="002949D3">
            <w:pPr>
              <w:jc w:val="center"/>
            </w:pPr>
            <w:r w:rsidRPr="006A70EF">
              <w:rPr>
                <w:rFonts w:hint="eastAsia"/>
              </w:rPr>
              <w:t>交通部觀光局東部海岸國家風景區管理處</w:t>
            </w:r>
          </w:p>
        </w:tc>
        <w:tc>
          <w:tcPr>
            <w:tcW w:w="4394" w:type="dxa"/>
            <w:gridSpan w:val="2"/>
            <w:tcBorders>
              <w:bottom w:val="single" w:sz="4" w:space="0" w:color="auto"/>
            </w:tcBorders>
            <w:vAlign w:val="center"/>
          </w:tcPr>
          <w:p w:rsidR="00A545AC" w:rsidRPr="00CF5EF5" w:rsidRDefault="00A545AC" w:rsidP="002949D3">
            <w:pPr>
              <w:jc w:val="center"/>
            </w:pPr>
          </w:p>
        </w:tc>
        <w:tc>
          <w:tcPr>
            <w:tcW w:w="1559" w:type="dxa"/>
            <w:tcBorders>
              <w:bottom w:val="single" w:sz="4" w:space="0" w:color="auto"/>
            </w:tcBorders>
            <w:vAlign w:val="center"/>
          </w:tcPr>
          <w:p w:rsidR="00A545AC" w:rsidRDefault="006A70EF" w:rsidP="002949D3">
            <w:pPr>
              <w:jc w:val="center"/>
            </w:pPr>
            <w:r w:rsidRPr="006A70EF">
              <w:rPr>
                <w:rFonts w:hint="eastAsia"/>
              </w:rPr>
              <w:t>花蓮管理站</w:t>
            </w:r>
            <w:r w:rsidRPr="006A70EF">
              <w:t>8671326</w:t>
            </w:r>
          </w:p>
        </w:tc>
        <w:tc>
          <w:tcPr>
            <w:tcW w:w="2410" w:type="dxa"/>
            <w:tcBorders>
              <w:bottom w:val="single" w:sz="4" w:space="0" w:color="auto"/>
            </w:tcBorders>
            <w:vAlign w:val="center"/>
          </w:tcPr>
          <w:p w:rsidR="00A545AC" w:rsidRDefault="006A70EF" w:rsidP="002949D3">
            <w:pPr>
              <w:jc w:val="center"/>
            </w:pPr>
            <w:r>
              <w:rPr>
                <w:rFonts w:hint="eastAsia"/>
              </w:rPr>
              <w:t>台</w:t>
            </w:r>
            <w:r w:rsidRPr="006A70EF">
              <w:rPr>
                <w:rFonts w:hint="eastAsia"/>
              </w:rPr>
              <w:t>東縣成功鎮新村路</w:t>
            </w:r>
            <w:r w:rsidRPr="006A70EF">
              <w:rPr>
                <w:rFonts w:hint="eastAsia"/>
              </w:rPr>
              <w:t>25</w:t>
            </w:r>
            <w:r w:rsidRPr="006A70EF">
              <w:rPr>
                <w:rFonts w:hint="eastAsia"/>
              </w:rPr>
              <w:t>號</w:t>
            </w:r>
          </w:p>
        </w:tc>
      </w:tr>
      <w:tr w:rsidR="00A545AC" w:rsidRPr="00CF5EF5" w:rsidTr="00C40D0B">
        <w:trPr>
          <w:trHeight w:val="180"/>
        </w:trPr>
        <w:tc>
          <w:tcPr>
            <w:tcW w:w="639" w:type="dxa"/>
            <w:vMerge/>
            <w:vAlign w:val="center"/>
          </w:tcPr>
          <w:p w:rsidR="00A545AC" w:rsidRPr="00CF5EF5" w:rsidRDefault="00A545AC" w:rsidP="00537958">
            <w:pPr>
              <w:jc w:val="center"/>
            </w:pPr>
          </w:p>
        </w:tc>
        <w:tc>
          <w:tcPr>
            <w:tcW w:w="1596" w:type="dxa"/>
            <w:tcBorders>
              <w:bottom w:val="single" w:sz="4" w:space="0" w:color="auto"/>
            </w:tcBorders>
            <w:vAlign w:val="center"/>
          </w:tcPr>
          <w:p w:rsidR="00A545AC" w:rsidRDefault="00A545AC" w:rsidP="002949D3">
            <w:pPr>
              <w:jc w:val="center"/>
            </w:pPr>
          </w:p>
        </w:tc>
        <w:tc>
          <w:tcPr>
            <w:tcW w:w="4394" w:type="dxa"/>
            <w:gridSpan w:val="2"/>
            <w:tcBorders>
              <w:bottom w:val="single" w:sz="4" w:space="0" w:color="auto"/>
            </w:tcBorders>
            <w:vAlign w:val="center"/>
          </w:tcPr>
          <w:p w:rsidR="00A545AC" w:rsidRPr="00CF5EF5" w:rsidRDefault="00A545AC" w:rsidP="002949D3">
            <w:pPr>
              <w:jc w:val="center"/>
            </w:pPr>
          </w:p>
        </w:tc>
        <w:tc>
          <w:tcPr>
            <w:tcW w:w="1559" w:type="dxa"/>
            <w:tcBorders>
              <w:bottom w:val="single" w:sz="4" w:space="0" w:color="auto"/>
            </w:tcBorders>
            <w:vAlign w:val="center"/>
          </w:tcPr>
          <w:p w:rsidR="00A545AC" w:rsidRDefault="00A545AC" w:rsidP="002949D3">
            <w:pPr>
              <w:jc w:val="center"/>
            </w:pPr>
          </w:p>
        </w:tc>
        <w:tc>
          <w:tcPr>
            <w:tcW w:w="2410" w:type="dxa"/>
            <w:tcBorders>
              <w:bottom w:val="single" w:sz="4" w:space="0" w:color="auto"/>
            </w:tcBorders>
            <w:vAlign w:val="center"/>
          </w:tcPr>
          <w:p w:rsidR="00A545AC" w:rsidRDefault="00A545AC" w:rsidP="002949D3">
            <w:pPr>
              <w:jc w:val="center"/>
            </w:pPr>
          </w:p>
        </w:tc>
      </w:tr>
      <w:tr w:rsidR="00A545AC" w:rsidRPr="00CF5EF5" w:rsidTr="00C40D0B">
        <w:trPr>
          <w:trHeight w:val="180"/>
        </w:trPr>
        <w:tc>
          <w:tcPr>
            <w:tcW w:w="639" w:type="dxa"/>
            <w:vMerge/>
            <w:vAlign w:val="center"/>
          </w:tcPr>
          <w:p w:rsidR="00A545AC" w:rsidRPr="00CF5EF5" w:rsidRDefault="00A545AC" w:rsidP="00537958">
            <w:pPr>
              <w:jc w:val="center"/>
            </w:pPr>
          </w:p>
        </w:tc>
        <w:tc>
          <w:tcPr>
            <w:tcW w:w="1596" w:type="dxa"/>
            <w:tcBorders>
              <w:bottom w:val="single" w:sz="4" w:space="0" w:color="auto"/>
            </w:tcBorders>
            <w:vAlign w:val="center"/>
          </w:tcPr>
          <w:p w:rsidR="00A545AC" w:rsidRDefault="00A545AC" w:rsidP="002949D3">
            <w:pPr>
              <w:jc w:val="center"/>
            </w:pPr>
          </w:p>
        </w:tc>
        <w:tc>
          <w:tcPr>
            <w:tcW w:w="4394" w:type="dxa"/>
            <w:gridSpan w:val="2"/>
            <w:tcBorders>
              <w:bottom w:val="single" w:sz="4" w:space="0" w:color="auto"/>
            </w:tcBorders>
            <w:vAlign w:val="center"/>
          </w:tcPr>
          <w:p w:rsidR="00A545AC" w:rsidRPr="00CF5EF5" w:rsidRDefault="00A545AC" w:rsidP="002949D3">
            <w:pPr>
              <w:jc w:val="center"/>
            </w:pPr>
          </w:p>
        </w:tc>
        <w:tc>
          <w:tcPr>
            <w:tcW w:w="1559" w:type="dxa"/>
            <w:tcBorders>
              <w:bottom w:val="single" w:sz="4" w:space="0" w:color="auto"/>
            </w:tcBorders>
            <w:vAlign w:val="center"/>
          </w:tcPr>
          <w:p w:rsidR="00A545AC" w:rsidRDefault="00A545AC" w:rsidP="002949D3">
            <w:pPr>
              <w:jc w:val="center"/>
            </w:pPr>
          </w:p>
        </w:tc>
        <w:tc>
          <w:tcPr>
            <w:tcW w:w="2410" w:type="dxa"/>
            <w:tcBorders>
              <w:bottom w:val="single" w:sz="4" w:space="0" w:color="auto"/>
            </w:tcBorders>
            <w:vAlign w:val="center"/>
          </w:tcPr>
          <w:p w:rsidR="00A545AC" w:rsidRDefault="00A545AC" w:rsidP="002949D3">
            <w:pPr>
              <w:jc w:val="center"/>
            </w:pPr>
          </w:p>
        </w:tc>
      </w:tr>
      <w:tr w:rsidR="005F3C91" w:rsidRPr="00CF5EF5" w:rsidTr="00E76FF9">
        <w:trPr>
          <w:trHeight w:val="300"/>
        </w:trPr>
        <w:tc>
          <w:tcPr>
            <w:tcW w:w="639" w:type="dxa"/>
            <w:vMerge/>
            <w:vAlign w:val="center"/>
          </w:tcPr>
          <w:p w:rsidR="005F3C91" w:rsidRPr="00CF5EF5" w:rsidRDefault="005F3C91" w:rsidP="00537958">
            <w:pPr>
              <w:jc w:val="center"/>
            </w:pPr>
          </w:p>
        </w:tc>
        <w:tc>
          <w:tcPr>
            <w:tcW w:w="9959" w:type="dxa"/>
            <w:gridSpan w:val="5"/>
            <w:shd w:val="clear" w:color="auto" w:fill="FFFFFF"/>
            <w:vAlign w:val="center"/>
          </w:tcPr>
          <w:p w:rsidR="005F3C91" w:rsidRPr="00CF5EF5" w:rsidRDefault="005F3C91" w:rsidP="002949D3">
            <w:pPr>
              <w:jc w:val="center"/>
            </w:pPr>
            <w:r w:rsidRPr="005F3C91">
              <w:rPr>
                <w:rFonts w:hint="eastAsia"/>
                <w:b/>
                <w:sz w:val="40"/>
                <w:szCs w:val="40"/>
              </w:rPr>
              <w:t>瑞穗鄉</w:t>
            </w:r>
          </w:p>
        </w:tc>
      </w:tr>
      <w:tr w:rsidR="00C40D0B" w:rsidRPr="00CF5EF5" w:rsidTr="00C40D0B">
        <w:trPr>
          <w:trHeight w:val="300"/>
        </w:trPr>
        <w:tc>
          <w:tcPr>
            <w:tcW w:w="639" w:type="dxa"/>
            <w:vMerge/>
            <w:vAlign w:val="center"/>
          </w:tcPr>
          <w:p w:rsidR="002949D3" w:rsidRPr="00CF5EF5" w:rsidRDefault="002949D3" w:rsidP="00537958">
            <w:pPr>
              <w:jc w:val="center"/>
            </w:pPr>
          </w:p>
        </w:tc>
        <w:tc>
          <w:tcPr>
            <w:tcW w:w="1596" w:type="dxa"/>
            <w:vAlign w:val="center"/>
          </w:tcPr>
          <w:p w:rsidR="002949D3" w:rsidRPr="00CF5EF5" w:rsidRDefault="002949D3" w:rsidP="002949D3">
            <w:pPr>
              <w:jc w:val="center"/>
            </w:pPr>
            <w:r w:rsidRPr="000C3992">
              <w:rPr>
                <w:rFonts w:hint="eastAsia"/>
              </w:rPr>
              <w:t>拔仔庄常民文化館</w:t>
            </w:r>
          </w:p>
        </w:tc>
        <w:tc>
          <w:tcPr>
            <w:tcW w:w="4394" w:type="dxa"/>
            <w:gridSpan w:val="2"/>
            <w:vAlign w:val="center"/>
          </w:tcPr>
          <w:p w:rsidR="00A545AC" w:rsidRDefault="00A545AC" w:rsidP="00A545AC">
            <w:pPr>
              <w:widowControl/>
            </w:pPr>
            <w:r>
              <w:rPr>
                <w:rFonts w:hint="eastAsia"/>
              </w:rPr>
              <w:t>村落中的長輩開始將其在拔仔庄早期農村生活的生命故事，</w:t>
            </w:r>
          </w:p>
          <w:p w:rsidR="002949D3" w:rsidRPr="000C3992" w:rsidRDefault="00A545AC" w:rsidP="00A545AC">
            <w:pPr>
              <w:widowControl/>
            </w:pPr>
            <w:r>
              <w:rPr>
                <w:rFonts w:hint="eastAsia"/>
              </w:rPr>
              <w:t>結合藝術，透過陶版畫將其一一細膩呈現，也成就了該區獨一無二的陶版地下道畫廊，更集結出版了「拔仔庄的畢卡索：花蓮富源相</w:t>
            </w:r>
            <w:r>
              <w:rPr>
                <w:rFonts w:hint="eastAsia"/>
              </w:rPr>
              <w:t>12</w:t>
            </w:r>
            <w:r>
              <w:rPr>
                <w:rFonts w:hint="eastAsia"/>
              </w:rPr>
              <w:t>位畫家阿嬤的生命故事」</w:t>
            </w:r>
          </w:p>
        </w:tc>
        <w:tc>
          <w:tcPr>
            <w:tcW w:w="1559" w:type="dxa"/>
            <w:vAlign w:val="center"/>
          </w:tcPr>
          <w:p w:rsidR="002949D3" w:rsidRPr="000C3992" w:rsidRDefault="002949D3" w:rsidP="002949D3">
            <w:pPr>
              <w:widowControl/>
            </w:pPr>
            <w:r w:rsidRPr="000C3992">
              <w:rPr>
                <w:rFonts w:hint="eastAsia"/>
              </w:rPr>
              <w:t>8812257</w:t>
            </w:r>
            <w:r w:rsidRPr="000C3992">
              <w:rPr>
                <w:rFonts w:hint="eastAsia"/>
              </w:rPr>
              <w:t>請洽任一服務人員</w:t>
            </w:r>
          </w:p>
        </w:tc>
        <w:tc>
          <w:tcPr>
            <w:tcW w:w="2410" w:type="dxa"/>
            <w:vAlign w:val="center"/>
          </w:tcPr>
          <w:p w:rsidR="002949D3" w:rsidRPr="000C3992" w:rsidRDefault="002949D3" w:rsidP="002949D3">
            <w:pPr>
              <w:widowControl/>
            </w:pPr>
            <w:r w:rsidRPr="000C3992">
              <w:rPr>
                <w:rFonts w:hint="eastAsia"/>
              </w:rPr>
              <w:t>瑞穗鄉富源村富源路</w:t>
            </w:r>
            <w:r w:rsidRPr="000C3992">
              <w:rPr>
                <w:rFonts w:hint="eastAsia"/>
              </w:rPr>
              <w:t>2-1</w:t>
            </w:r>
            <w:r w:rsidRPr="000C3992">
              <w:rPr>
                <w:rFonts w:hint="eastAsia"/>
              </w:rPr>
              <w:t>號</w:t>
            </w:r>
          </w:p>
        </w:tc>
      </w:tr>
      <w:tr w:rsidR="00C40D0B" w:rsidRPr="00CF5EF5" w:rsidTr="00C40D0B">
        <w:trPr>
          <w:trHeight w:val="315"/>
        </w:trPr>
        <w:tc>
          <w:tcPr>
            <w:tcW w:w="639" w:type="dxa"/>
            <w:vMerge/>
            <w:vAlign w:val="center"/>
          </w:tcPr>
          <w:p w:rsidR="002949D3" w:rsidRPr="00CF5EF5" w:rsidRDefault="002949D3" w:rsidP="00537958">
            <w:pPr>
              <w:jc w:val="center"/>
            </w:pPr>
          </w:p>
        </w:tc>
        <w:tc>
          <w:tcPr>
            <w:tcW w:w="1596" w:type="dxa"/>
            <w:vAlign w:val="center"/>
          </w:tcPr>
          <w:p w:rsidR="002949D3" w:rsidRPr="00F46EC1" w:rsidRDefault="002949D3" w:rsidP="002949D3">
            <w:pPr>
              <w:jc w:val="center"/>
              <w:rPr>
                <w:b/>
              </w:rPr>
            </w:pPr>
            <w:r w:rsidRPr="00F46EC1">
              <w:rPr>
                <w:rFonts w:hint="eastAsia"/>
                <w:b/>
              </w:rPr>
              <w:t>富源森林遊樂區</w:t>
            </w:r>
          </w:p>
        </w:tc>
        <w:tc>
          <w:tcPr>
            <w:tcW w:w="4394" w:type="dxa"/>
            <w:gridSpan w:val="2"/>
            <w:vAlign w:val="center"/>
          </w:tcPr>
          <w:p w:rsidR="002949D3" w:rsidRPr="00F46EC1" w:rsidRDefault="002949D3" w:rsidP="002949D3">
            <w:pPr>
              <w:rPr>
                <w:b/>
              </w:rPr>
            </w:pPr>
            <w:r w:rsidRPr="00F46EC1">
              <w:rPr>
                <w:rFonts w:hint="eastAsia"/>
                <w:b/>
              </w:rPr>
              <w:t>1.</w:t>
            </w:r>
            <w:r w:rsidRPr="00F46EC1">
              <w:rPr>
                <w:rFonts w:hint="eastAsia"/>
                <w:b/>
              </w:rPr>
              <w:t>蝴蝶園</w:t>
            </w:r>
          </w:p>
          <w:p w:rsidR="002949D3" w:rsidRPr="00F46EC1" w:rsidRDefault="002949D3" w:rsidP="002949D3">
            <w:pPr>
              <w:rPr>
                <w:b/>
              </w:rPr>
            </w:pPr>
            <w:r w:rsidRPr="00F46EC1">
              <w:rPr>
                <w:rFonts w:hint="eastAsia"/>
                <w:b/>
              </w:rPr>
              <w:t>2.</w:t>
            </w:r>
            <w:r w:rsidRPr="00F46EC1">
              <w:rPr>
                <w:rFonts w:hint="eastAsia"/>
                <w:b/>
              </w:rPr>
              <w:t>昆蟲標本展示館</w:t>
            </w:r>
          </w:p>
          <w:p w:rsidR="002949D3" w:rsidRPr="00F46EC1" w:rsidRDefault="002949D3" w:rsidP="002949D3">
            <w:pPr>
              <w:rPr>
                <w:b/>
              </w:rPr>
            </w:pPr>
            <w:r w:rsidRPr="00F46EC1">
              <w:rPr>
                <w:rFonts w:hint="eastAsia"/>
                <w:b/>
              </w:rPr>
              <w:t>3.</w:t>
            </w:r>
            <w:r w:rsidRPr="00F46EC1">
              <w:rPr>
                <w:rFonts w:hint="eastAsia"/>
                <w:b/>
              </w:rPr>
              <w:t>芬多精步道</w:t>
            </w:r>
          </w:p>
          <w:p w:rsidR="002949D3" w:rsidRPr="00F46EC1" w:rsidRDefault="002949D3" w:rsidP="002949D3">
            <w:pPr>
              <w:rPr>
                <w:b/>
              </w:rPr>
            </w:pPr>
            <w:r w:rsidRPr="00F46EC1">
              <w:rPr>
                <w:rFonts w:hint="eastAsia"/>
                <w:b/>
              </w:rPr>
              <w:t>4.</w:t>
            </w:r>
            <w:r w:rsidRPr="00F46EC1">
              <w:rPr>
                <w:rFonts w:hint="eastAsia"/>
                <w:b/>
              </w:rPr>
              <w:t>溫泉區</w:t>
            </w:r>
          </w:p>
        </w:tc>
        <w:tc>
          <w:tcPr>
            <w:tcW w:w="1559" w:type="dxa"/>
            <w:vAlign w:val="center"/>
          </w:tcPr>
          <w:p w:rsidR="002949D3" w:rsidRPr="00F46EC1" w:rsidRDefault="006A70EF" w:rsidP="002949D3">
            <w:pPr>
              <w:jc w:val="center"/>
              <w:rPr>
                <w:b/>
              </w:rPr>
            </w:pPr>
            <w:r w:rsidRPr="00F46EC1">
              <w:rPr>
                <w:b/>
              </w:rPr>
              <w:t>8875306</w:t>
            </w:r>
          </w:p>
        </w:tc>
        <w:tc>
          <w:tcPr>
            <w:tcW w:w="2410" w:type="dxa"/>
            <w:vAlign w:val="center"/>
          </w:tcPr>
          <w:p w:rsidR="002949D3" w:rsidRPr="00F46EC1" w:rsidRDefault="006A70EF" w:rsidP="002949D3">
            <w:pPr>
              <w:jc w:val="center"/>
              <w:rPr>
                <w:b/>
              </w:rPr>
            </w:pPr>
            <w:r w:rsidRPr="00F46EC1">
              <w:rPr>
                <w:rFonts w:hint="eastAsia"/>
                <w:b/>
              </w:rPr>
              <w:t>花蓮縣瑞穗鄉鶴岡村</w:t>
            </w:r>
            <w:r w:rsidRPr="00F46EC1">
              <w:rPr>
                <w:rFonts w:hint="eastAsia"/>
                <w:b/>
              </w:rPr>
              <w:t>17</w:t>
            </w:r>
            <w:r w:rsidRPr="00F46EC1">
              <w:rPr>
                <w:rFonts w:hint="eastAsia"/>
                <w:b/>
              </w:rPr>
              <w:t>鄰興鶴路二段</w:t>
            </w:r>
            <w:r w:rsidRPr="00F46EC1">
              <w:rPr>
                <w:rFonts w:hint="eastAsia"/>
                <w:b/>
              </w:rPr>
              <w:t>168</w:t>
            </w:r>
            <w:r w:rsidRPr="00F46EC1">
              <w:rPr>
                <w:rFonts w:hint="eastAsia"/>
                <w:b/>
              </w:rPr>
              <w:t>號</w:t>
            </w:r>
          </w:p>
        </w:tc>
      </w:tr>
      <w:tr w:rsidR="00C40D0B" w:rsidRPr="00CF5EF5" w:rsidTr="00C40D0B">
        <w:trPr>
          <w:trHeight w:val="135"/>
        </w:trPr>
        <w:tc>
          <w:tcPr>
            <w:tcW w:w="639" w:type="dxa"/>
            <w:vMerge/>
            <w:vAlign w:val="center"/>
          </w:tcPr>
          <w:p w:rsidR="002949D3" w:rsidRPr="00CF5EF5" w:rsidRDefault="002949D3" w:rsidP="00537958">
            <w:pPr>
              <w:jc w:val="center"/>
            </w:pPr>
          </w:p>
        </w:tc>
        <w:tc>
          <w:tcPr>
            <w:tcW w:w="1596" w:type="dxa"/>
            <w:vAlign w:val="center"/>
          </w:tcPr>
          <w:p w:rsidR="002949D3" w:rsidRPr="00F46EC1" w:rsidRDefault="002949D3" w:rsidP="002949D3">
            <w:pPr>
              <w:jc w:val="center"/>
              <w:rPr>
                <w:b/>
              </w:rPr>
            </w:pPr>
            <w:r w:rsidRPr="00F46EC1">
              <w:rPr>
                <w:rFonts w:hint="eastAsia"/>
                <w:b/>
              </w:rPr>
              <w:t>花蓮林區管理處</w:t>
            </w:r>
          </w:p>
          <w:p w:rsidR="002949D3" w:rsidRPr="00F46EC1" w:rsidRDefault="002949D3" w:rsidP="002949D3">
            <w:pPr>
              <w:jc w:val="center"/>
              <w:rPr>
                <w:b/>
              </w:rPr>
            </w:pPr>
            <w:r w:rsidRPr="00F46EC1">
              <w:rPr>
                <w:rFonts w:hint="eastAsia"/>
                <w:b/>
              </w:rPr>
              <w:t>瑞穗生態教育館</w:t>
            </w:r>
          </w:p>
        </w:tc>
        <w:tc>
          <w:tcPr>
            <w:tcW w:w="4394" w:type="dxa"/>
            <w:gridSpan w:val="2"/>
            <w:vAlign w:val="center"/>
          </w:tcPr>
          <w:p w:rsidR="002949D3" w:rsidRPr="00F46EC1" w:rsidRDefault="002949D3" w:rsidP="002949D3">
            <w:pPr>
              <w:pStyle w:val="Web"/>
              <w:shd w:val="clear" w:color="auto" w:fill="FFFFFF"/>
              <w:spacing w:before="0" w:beforeAutospacing="0" w:after="150" w:afterAutospacing="0" w:line="371" w:lineRule="atLeast"/>
              <w:rPr>
                <w:rFonts w:ascii="Calibri" w:hAnsi="Calibri" w:cs="Times New Roman"/>
                <w:b/>
                <w:kern w:val="2"/>
                <w:szCs w:val="22"/>
              </w:rPr>
            </w:pPr>
            <w:r w:rsidRPr="00F46EC1">
              <w:rPr>
                <w:rFonts w:ascii="Calibri" w:hAnsi="Calibri" w:cs="Times New Roman" w:hint="eastAsia"/>
                <w:b/>
                <w:kern w:val="2"/>
                <w:szCs w:val="22"/>
              </w:rPr>
              <w:t>1.</w:t>
            </w:r>
            <w:r w:rsidRPr="00F46EC1">
              <w:rPr>
                <w:rFonts w:ascii="Calibri" w:hAnsi="Calibri" w:cs="Times New Roman"/>
                <w:b/>
                <w:kern w:val="2"/>
                <w:szCs w:val="22"/>
              </w:rPr>
              <w:t>檜木林帶的植被與形成、絢麗燦爛的雲海景觀</w:t>
            </w:r>
            <w:r w:rsidRPr="00F46EC1">
              <w:rPr>
                <w:rFonts w:ascii="Calibri" w:hAnsi="Calibri" w:cs="Times New Roman" w:hint="eastAsia"/>
                <w:b/>
                <w:kern w:val="2"/>
                <w:szCs w:val="22"/>
              </w:rPr>
              <w:t>。</w:t>
            </w:r>
          </w:p>
          <w:p w:rsidR="002949D3" w:rsidRPr="00F46EC1" w:rsidRDefault="002949D3" w:rsidP="002949D3">
            <w:pPr>
              <w:pStyle w:val="Web"/>
              <w:shd w:val="clear" w:color="auto" w:fill="FFFFFF"/>
              <w:spacing w:before="0" w:beforeAutospacing="0" w:after="150" w:afterAutospacing="0" w:line="371" w:lineRule="atLeast"/>
              <w:rPr>
                <w:rFonts w:ascii="Calibri" w:hAnsi="Calibri" w:cs="Times New Roman"/>
                <w:b/>
                <w:kern w:val="2"/>
                <w:szCs w:val="22"/>
              </w:rPr>
            </w:pPr>
            <w:r w:rsidRPr="00F46EC1">
              <w:rPr>
                <w:rFonts w:ascii="Calibri" w:hAnsi="Calibri" w:cs="Times New Roman" w:hint="eastAsia"/>
                <w:b/>
                <w:kern w:val="2"/>
                <w:szCs w:val="22"/>
              </w:rPr>
              <w:t>2.</w:t>
            </w:r>
            <w:r w:rsidRPr="00F46EC1">
              <w:rPr>
                <w:rFonts w:ascii="Calibri" w:hAnsi="Calibri" w:cs="Times New Roman"/>
                <w:b/>
                <w:kern w:val="2"/>
                <w:szCs w:val="22"/>
              </w:rPr>
              <w:t>野鳥天堂、暗夜精靈、大地的魔術師</w:t>
            </w:r>
            <w:r w:rsidRPr="00F46EC1">
              <w:rPr>
                <w:rFonts w:ascii="Calibri" w:hAnsi="Calibri" w:cs="Times New Roman"/>
                <w:b/>
                <w:kern w:val="2"/>
                <w:szCs w:val="22"/>
              </w:rPr>
              <w:t>-</w:t>
            </w:r>
            <w:r w:rsidRPr="00F46EC1">
              <w:rPr>
                <w:rFonts w:ascii="Calibri" w:hAnsi="Calibri" w:cs="Times New Roman"/>
                <w:b/>
                <w:kern w:val="2"/>
                <w:szCs w:val="22"/>
              </w:rPr>
              <w:t>水鹿、保育理念與作為等大型解說看板，以及唯妙唯肖的森林與動物生態雕塑模型</w:t>
            </w:r>
            <w:r w:rsidRPr="00F46EC1">
              <w:rPr>
                <w:rFonts w:ascii="Calibri" w:hAnsi="Calibri" w:cs="Times New Roman" w:hint="eastAsia"/>
                <w:b/>
                <w:kern w:val="2"/>
                <w:szCs w:val="22"/>
              </w:rPr>
              <w:t>。</w:t>
            </w:r>
          </w:p>
          <w:p w:rsidR="002949D3" w:rsidRPr="00F46EC1" w:rsidRDefault="002949D3" w:rsidP="002949D3">
            <w:pPr>
              <w:pStyle w:val="Web"/>
              <w:shd w:val="clear" w:color="auto" w:fill="FFFFFF"/>
              <w:spacing w:before="0" w:beforeAutospacing="0" w:after="150" w:afterAutospacing="0" w:line="371" w:lineRule="atLeast"/>
              <w:rPr>
                <w:b/>
              </w:rPr>
            </w:pPr>
            <w:r w:rsidRPr="00F46EC1">
              <w:rPr>
                <w:rFonts w:ascii="Calibri" w:hAnsi="Calibri" w:cs="Times New Roman" w:hint="eastAsia"/>
                <w:b/>
                <w:kern w:val="2"/>
                <w:szCs w:val="22"/>
              </w:rPr>
              <w:t>3.</w:t>
            </w:r>
            <w:r w:rsidRPr="00F46EC1">
              <w:rPr>
                <w:rFonts w:ascii="Calibri" w:hAnsi="Calibri" w:cs="Times New Roman"/>
                <w:b/>
                <w:kern w:val="2"/>
                <w:szCs w:val="22"/>
              </w:rPr>
              <w:t>樹木拓印、年輪展示、足跡雕鑄、鳥類聲音及生態影片等多媒體的展示與播放</w:t>
            </w:r>
            <w:r w:rsidRPr="00F46EC1">
              <w:rPr>
                <w:rFonts w:ascii="Calibri" w:hAnsi="Calibri" w:cs="Times New Roman" w:hint="eastAsia"/>
                <w:b/>
                <w:kern w:val="2"/>
                <w:szCs w:val="22"/>
              </w:rPr>
              <w:t>。</w:t>
            </w:r>
          </w:p>
        </w:tc>
        <w:tc>
          <w:tcPr>
            <w:tcW w:w="1559" w:type="dxa"/>
            <w:vAlign w:val="center"/>
          </w:tcPr>
          <w:p w:rsidR="002949D3" w:rsidRPr="00F46EC1" w:rsidRDefault="002949D3" w:rsidP="002949D3">
            <w:pPr>
              <w:jc w:val="center"/>
              <w:rPr>
                <w:b/>
              </w:rPr>
            </w:pPr>
            <w:r w:rsidRPr="00F46EC1">
              <w:rPr>
                <w:b/>
              </w:rPr>
              <w:t>8876631 </w:t>
            </w:r>
          </w:p>
        </w:tc>
        <w:tc>
          <w:tcPr>
            <w:tcW w:w="2410" w:type="dxa"/>
            <w:vAlign w:val="center"/>
          </w:tcPr>
          <w:p w:rsidR="002949D3" w:rsidRPr="00F46EC1" w:rsidRDefault="002949D3" w:rsidP="002949D3">
            <w:pPr>
              <w:tabs>
                <w:tab w:val="left" w:pos="600"/>
              </w:tabs>
              <w:spacing w:line="520" w:lineRule="exact"/>
              <w:rPr>
                <w:b/>
              </w:rPr>
            </w:pPr>
            <w:r w:rsidRPr="00F46EC1">
              <w:rPr>
                <w:rFonts w:hint="eastAsia"/>
                <w:b/>
              </w:rPr>
              <w:t>瑞穗鄉溫泉路一段</w:t>
            </w:r>
            <w:r w:rsidRPr="00F46EC1">
              <w:rPr>
                <w:rFonts w:hint="eastAsia"/>
                <w:b/>
              </w:rPr>
              <w:t>58</w:t>
            </w:r>
            <w:r w:rsidRPr="00F46EC1">
              <w:rPr>
                <w:rFonts w:hint="eastAsia"/>
                <w:b/>
              </w:rPr>
              <w:t>號</w:t>
            </w:r>
          </w:p>
        </w:tc>
      </w:tr>
      <w:tr w:rsidR="00C40D0B" w:rsidRPr="00CF5EF5" w:rsidTr="00C40D0B">
        <w:tc>
          <w:tcPr>
            <w:tcW w:w="639" w:type="dxa"/>
            <w:vMerge/>
            <w:vAlign w:val="center"/>
          </w:tcPr>
          <w:p w:rsidR="002949D3" w:rsidRPr="00CF5EF5" w:rsidRDefault="002949D3" w:rsidP="00537958">
            <w:pPr>
              <w:jc w:val="center"/>
            </w:pPr>
          </w:p>
        </w:tc>
        <w:tc>
          <w:tcPr>
            <w:tcW w:w="1596" w:type="dxa"/>
            <w:vAlign w:val="center"/>
          </w:tcPr>
          <w:p w:rsidR="002949D3" w:rsidRPr="00F46EC1" w:rsidRDefault="00163C65" w:rsidP="002949D3">
            <w:pPr>
              <w:jc w:val="center"/>
              <w:rPr>
                <w:b/>
              </w:rPr>
            </w:pPr>
            <w:r w:rsidRPr="00F46EC1">
              <w:rPr>
                <w:rFonts w:hint="eastAsia"/>
                <w:b/>
              </w:rPr>
              <w:t>嘉茗茶園</w:t>
            </w:r>
          </w:p>
        </w:tc>
        <w:tc>
          <w:tcPr>
            <w:tcW w:w="4394" w:type="dxa"/>
            <w:gridSpan w:val="2"/>
            <w:vAlign w:val="center"/>
          </w:tcPr>
          <w:p w:rsidR="00163C65" w:rsidRPr="00F46EC1" w:rsidRDefault="00163C65" w:rsidP="00163C65">
            <w:pPr>
              <w:jc w:val="center"/>
              <w:rPr>
                <w:b/>
              </w:rPr>
            </w:pPr>
            <w:r w:rsidRPr="00F46EC1">
              <w:rPr>
                <w:rFonts w:hint="eastAsia"/>
                <w:b/>
              </w:rPr>
              <w:t>三十多年製茶的嘉茗茶園負責人高肇昫與夫人不斷研發創新茶品，並同時擔任天鶴茶產銷班班長，十年前配合政府推動無毒農業栽培政策，研發出口感獨特</w:t>
            </w:r>
          </w:p>
          <w:p w:rsidR="002949D3" w:rsidRPr="00F46EC1" w:rsidRDefault="00163C65" w:rsidP="00163C65">
            <w:pPr>
              <w:rPr>
                <w:b/>
              </w:rPr>
            </w:pPr>
            <w:r w:rsidRPr="00F46EC1">
              <w:rPr>
                <w:rFonts w:hint="eastAsia"/>
                <w:b/>
              </w:rPr>
              <w:t>的蜜香紅茶。根據統計，中國六大茶系中，以紅茶的消費群站全球</w:t>
            </w:r>
            <w:r w:rsidRPr="00F46EC1">
              <w:rPr>
                <w:rFonts w:hint="eastAsia"/>
                <w:b/>
              </w:rPr>
              <w:t>7</w:t>
            </w:r>
            <w:r w:rsidRPr="00F46EC1">
              <w:rPr>
                <w:rFonts w:hint="eastAsia"/>
                <w:b/>
              </w:rPr>
              <w:t>成最多，於是嘉茗研究功夫紅茶，打破傳統大葉紅茶種的作法，以在地小葉品種大葉烏龍為原料，經過小綠葉蟬吸吮後的芽茶，予以全發酵製作，茶湯香檳色散發蜜味，此產品大受歡迎，所以嘉茗命名為</w:t>
            </w:r>
            <w:r w:rsidRPr="00F46EC1">
              <w:rPr>
                <w:rFonts w:hint="eastAsia"/>
                <w:b/>
              </w:rPr>
              <w:t xml:space="preserve"> (</w:t>
            </w:r>
            <w:r w:rsidRPr="00F46EC1">
              <w:rPr>
                <w:rFonts w:hint="eastAsia"/>
                <w:b/>
              </w:rPr>
              <w:t>蜜香紅茶</w:t>
            </w:r>
            <w:r w:rsidRPr="00F46EC1">
              <w:rPr>
                <w:rFonts w:hint="eastAsia"/>
                <w:b/>
              </w:rPr>
              <w:t>)</w:t>
            </w:r>
            <w:r w:rsidRPr="00F46EC1">
              <w:rPr>
                <w:rFonts w:hint="eastAsia"/>
                <w:b/>
              </w:rPr>
              <w:t>。</w:t>
            </w:r>
          </w:p>
        </w:tc>
        <w:tc>
          <w:tcPr>
            <w:tcW w:w="1559" w:type="dxa"/>
            <w:vAlign w:val="center"/>
          </w:tcPr>
          <w:p w:rsidR="002949D3" w:rsidRPr="00F46EC1" w:rsidRDefault="00163C65" w:rsidP="002949D3">
            <w:pPr>
              <w:jc w:val="center"/>
              <w:rPr>
                <w:b/>
              </w:rPr>
            </w:pPr>
            <w:r w:rsidRPr="00F46EC1">
              <w:rPr>
                <w:b/>
              </w:rPr>
              <w:t>887 1325</w:t>
            </w:r>
          </w:p>
        </w:tc>
        <w:tc>
          <w:tcPr>
            <w:tcW w:w="2410" w:type="dxa"/>
            <w:vAlign w:val="center"/>
          </w:tcPr>
          <w:p w:rsidR="002949D3" w:rsidRPr="00F46EC1" w:rsidRDefault="00163C65" w:rsidP="002949D3">
            <w:pPr>
              <w:jc w:val="center"/>
              <w:rPr>
                <w:b/>
              </w:rPr>
            </w:pPr>
            <w:r w:rsidRPr="00F46EC1">
              <w:rPr>
                <w:rFonts w:hint="eastAsia"/>
                <w:b/>
              </w:rPr>
              <w:t>瑞穗鄉舞鶴村</w:t>
            </w:r>
            <w:r w:rsidRPr="00F46EC1">
              <w:rPr>
                <w:rFonts w:hint="eastAsia"/>
                <w:b/>
              </w:rPr>
              <w:t>65</w:t>
            </w:r>
            <w:r w:rsidRPr="00F46EC1">
              <w:rPr>
                <w:rFonts w:hint="eastAsia"/>
                <w:b/>
              </w:rPr>
              <w:t>號</w:t>
            </w:r>
          </w:p>
        </w:tc>
      </w:tr>
      <w:tr w:rsidR="0099450E" w:rsidRPr="00CF5EF5" w:rsidTr="00C40D0B">
        <w:tc>
          <w:tcPr>
            <w:tcW w:w="639" w:type="dxa"/>
            <w:vMerge w:val="restart"/>
            <w:vAlign w:val="center"/>
          </w:tcPr>
          <w:p w:rsidR="0099450E" w:rsidRPr="00CF5EF5" w:rsidRDefault="0099450E" w:rsidP="00537958">
            <w:pPr>
              <w:jc w:val="center"/>
            </w:pPr>
          </w:p>
        </w:tc>
        <w:tc>
          <w:tcPr>
            <w:tcW w:w="1596" w:type="dxa"/>
            <w:vAlign w:val="center"/>
          </w:tcPr>
          <w:p w:rsidR="0099450E" w:rsidRPr="00F46EC1" w:rsidRDefault="0099450E" w:rsidP="002949D3">
            <w:pPr>
              <w:jc w:val="center"/>
              <w:rPr>
                <w:b/>
              </w:rPr>
            </w:pPr>
            <w:r w:rsidRPr="00F46EC1">
              <w:rPr>
                <w:rFonts w:hint="eastAsia"/>
                <w:b/>
              </w:rPr>
              <w:t>吉蒸牧場</w:t>
            </w:r>
          </w:p>
        </w:tc>
        <w:tc>
          <w:tcPr>
            <w:tcW w:w="4394" w:type="dxa"/>
            <w:gridSpan w:val="2"/>
            <w:vAlign w:val="center"/>
          </w:tcPr>
          <w:p w:rsidR="0099450E" w:rsidRPr="00F46EC1" w:rsidRDefault="0099450E" w:rsidP="002949D3">
            <w:pPr>
              <w:jc w:val="center"/>
              <w:rPr>
                <w:b/>
              </w:rPr>
            </w:pPr>
            <w:r w:rsidRPr="00F46EC1">
              <w:rPr>
                <w:rFonts w:hint="eastAsia"/>
                <w:b/>
              </w:rPr>
              <w:t>『吉』『蒸』牧場</w:t>
            </w:r>
            <w:r w:rsidRPr="00F46EC1">
              <w:rPr>
                <w:rFonts w:hint="eastAsia"/>
                <w:b/>
              </w:rPr>
              <w:t>?</w:t>
            </w:r>
            <w:r w:rsidRPr="00F46EC1">
              <w:rPr>
                <w:rFonts w:hint="eastAsia"/>
                <w:b/>
              </w:rPr>
              <w:t>由來來自吉祥如意，蒸蒸日上。建立起最初的吉蒸牧場，就這樣范紀明夫婦一頭栽進酪農業，一晃眼就是二十個年頭。從一開始跌跌撞撞的虧損經營，直到現在榮獲唯一『花蓮縣無毒農業』標章的酪農業，以及酪農業中的金像獎『五顆梅花』標章，自２００４年起農業局團隊推動無毒農業政策，號召有意願的農民參與，其中之一便是無毒鮮奶</w:t>
            </w:r>
            <w:r w:rsidRPr="00F46EC1">
              <w:rPr>
                <w:rFonts w:hint="eastAsia"/>
                <w:b/>
              </w:rPr>
              <w:t>?</w:t>
            </w:r>
            <w:r w:rsidRPr="00F46EC1">
              <w:rPr>
                <w:rFonts w:hint="eastAsia"/>
                <w:b/>
              </w:rPr>
              <w:t>家，范紀明夫婦始終研究提升鮮乳生產方式，同時配合花蓮的空氣好、水好以及無污染，努力讓消費者喝到最純淨最營養的『金』鮮乳，范紀明夫婦就是以製造最優品質鮮乳為使命</w:t>
            </w:r>
          </w:p>
          <w:p w:rsidR="0099450E" w:rsidRPr="00F46EC1" w:rsidRDefault="0099450E" w:rsidP="00163C65">
            <w:pPr>
              <w:rPr>
                <w:b/>
              </w:rPr>
            </w:pPr>
            <w:r w:rsidRPr="00F46EC1">
              <w:rPr>
                <w:rFonts w:hint="eastAsia"/>
                <w:b/>
              </w:rPr>
              <w:t>的鮮乳職人。</w:t>
            </w:r>
          </w:p>
        </w:tc>
        <w:tc>
          <w:tcPr>
            <w:tcW w:w="1559" w:type="dxa"/>
            <w:vAlign w:val="center"/>
          </w:tcPr>
          <w:p w:rsidR="0099450E" w:rsidRPr="00F46EC1" w:rsidRDefault="0099450E" w:rsidP="002949D3">
            <w:pPr>
              <w:jc w:val="center"/>
              <w:rPr>
                <w:b/>
              </w:rPr>
            </w:pPr>
            <w:r w:rsidRPr="00F46EC1">
              <w:rPr>
                <w:b/>
              </w:rPr>
              <w:t>8875588</w:t>
            </w:r>
          </w:p>
        </w:tc>
        <w:tc>
          <w:tcPr>
            <w:tcW w:w="2410" w:type="dxa"/>
            <w:vAlign w:val="center"/>
          </w:tcPr>
          <w:p w:rsidR="0099450E" w:rsidRPr="00F46EC1" w:rsidRDefault="0099450E" w:rsidP="002949D3">
            <w:pPr>
              <w:jc w:val="center"/>
              <w:rPr>
                <w:b/>
              </w:rPr>
            </w:pPr>
            <w:r w:rsidRPr="00F46EC1">
              <w:rPr>
                <w:rFonts w:hint="eastAsia"/>
                <w:b/>
              </w:rPr>
              <w:t>花蓮縣瑞穗鄉中山路三段</w:t>
            </w:r>
            <w:r w:rsidRPr="00F46EC1">
              <w:rPr>
                <w:rFonts w:hint="eastAsia"/>
                <w:b/>
              </w:rPr>
              <w:t>230</w:t>
            </w:r>
            <w:r w:rsidRPr="00F46EC1">
              <w:rPr>
                <w:rFonts w:hint="eastAsia"/>
                <w:b/>
              </w:rPr>
              <w:t>號</w:t>
            </w:r>
          </w:p>
        </w:tc>
      </w:tr>
      <w:tr w:rsidR="0099450E" w:rsidRPr="00CF5EF5" w:rsidTr="00C40D0B">
        <w:tc>
          <w:tcPr>
            <w:tcW w:w="639" w:type="dxa"/>
            <w:vMerge/>
            <w:vAlign w:val="center"/>
          </w:tcPr>
          <w:p w:rsidR="0099450E" w:rsidRPr="00CF5EF5" w:rsidRDefault="0099450E" w:rsidP="00537958">
            <w:pPr>
              <w:jc w:val="center"/>
            </w:pPr>
          </w:p>
        </w:tc>
        <w:tc>
          <w:tcPr>
            <w:tcW w:w="1596" w:type="dxa"/>
            <w:vAlign w:val="center"/>
          </w:tcPr>
          <w:p w:rsidR="0099450E" w:rsidRDefault="0099450E" w:rsidP="002949D3">
            <w:pPr>
              <w:jc w:val="center"/>
            </w:pPr>
            <w:r>
              <w:rPr>
                <w:rFonts w:hint="eastAsia"/>
              </w:rPr>
              <w:t>瑞穗牧場</w:t>
            </w:r>
          </w:p>
        </w:tc>
        <w:tc>
          <w:tcPr>
            <w:tcW w:w="4394" w:type="dxa"/>
            <w:gridSpan w:val="2"/>
            <w:vAlign w:val="center"/>
          </w:tcPr>
          <w:p w:rsidR="0099450E" w:rsidRPr="00CF5EF5" w:rsidRDefault="0099450E" w:rsidP="002949D3">
            <w:pPr>
              <w:jc w:val="center"/>
            </w:pPr>
            <w:r w:rsidRPr="0099450E">
              <w:rPr>
                <w:rFonts w:hint="eastAsia"/>
              </w:rPr>
              <w:t>瑞穗牧場為花蓮縣瑞穗鄉酪農區，位於瑞穗噴灌區與紅葉溪畔，風光明媚，水源潔淨，空氣新鮮，草原豐富，具發展畜牧業潛力；所謂瑞穗牧場事實上是指瑞穗鄉所有牧場的統稱，瑞穗鄉為花蓮縣最大的乳牛養殖區，佔地</w:t>
            </w:r>
            <w:r w:rsidRPr="0099450E">
              <w:rPr>
                <w:rFonts w:hint="eastAsia"/>
              </w:rPr>
              <w:t>40</w:t>
            </w:r>
            <w:r w:rsidRPr="0099450E">
              <w:rPr>
                <w:rFonts w:hint="eastAsia"/>
              </w:rPr>
              <w:t>甲，共飼養了近</w:t>
            </w:r>
            <w:r w:rsidRPr="0099450E">
              <w:rPr>
                <w:rFonts w:hint="eastAsia"/>
              </w:rPr>
              <w:t xml:space="preserve"> 300 </w:t>
            </w:r>
            <w:r w:rsidRPr="0099450E">
              <w:rPr>
                <w:rFonts w:hint="eastAsia"/>
              </w:rPr>
              <w:t>頭的荷蘭種乳牛，瑞穗牧場曾經連續三年拿下全省酪農評比第一名的榮耀，說明其鮮奶品質的濃郁香醇。</w:t>
            </w:r>
          </w:p>
        </w:tc>
        <w:tc>
          <w:tcPr>
            <w:tcW w:w="1559" w:type="dxa"/>
            <w:vAlign w:val="center"/>
          </w:tcPr>
          <w:p w:rsidR="0099450E" w:rsidRPr="00CF5EF5" w:rsidRDefault="0099450E" w:rsidP="002949D3">
            <w:pPr>
              <w:jc w:val="center"/>
            </w:pPr>
            <w:r w:rsidRPr="0099450E">
              <w:t>887-6611</w:t>
            </w:r>
          </w:p>
        </w:tc>
        <w:tc>
          <w:tcPr>
            <w:tcW w:w="2410" w:type="dxa"/>
            <w:vAlign w:val="center"/>
          </w:tcPr>
          <w:p w:rsidR="0099450E" w:rsidRDefault="0099450E" w:rsidP="0099450E">
            <w:pPr>
              <w:jc w:val="center"/>
            </w:pPr>
          </w:p>
          <w:p w:rsidR="0099450E" w:rsidRPr="00CF5EF5" w:rsidRDefault="0099450E" w:rsidP="0099450E">
            <w:pPr>
              <w:jc w:val="center"/>
            </w:pPr>
            <w:r>
              <w:rPr>
                <w:rFonts w:hint="eastAsia"/>
              </w:rPr>
              <w:t>花蓮縣瑞穗鄉舞鶴村</w:t>
            </w:r>
            <w:r>
              <w:rPr>
                <w:rFonts w:hint="eastAsia"/>
              </w:rPr>
              <w:t>6</w:t>
            </w:r>
            <w:r>
              <w:rPr>
                <w:rFonts w:hint="eastAsia"/>
              </w:rPr>
              <w:t>鄰</w:t>
            </w:r>
            <w:r>
              <w:rPr>
                <w:rFonts w:hint="eastAsia"/>
              </w:rPr>
              <w:t>157</w:t>
            </w:r>
            <w:r>
              <w:rPr>
                <w:rFonts w:hint="eastAsia"/>
              </w:rPr>
              <w:t>號</w:t>
            </w:r>
          </w:p>
        </w:tc>
      </w:tr>
    </w:tbl>
    <w:p w:rsidR="003949D4" w:rsidRDefault="003949D4" w:rsidP="00C40D0B">
      <w:pPr>
        <w:jc w:val="center"/>
        <w:rPr>
          <w:rFonts w:ascii="標楷體" w:eastAsia="標楷體" w:hAnsi="標楷體"/>
          <w:sz w:val="36"/>
        </w:rPr>
      </w:pPr>
    </w:p>
    <w:p w:rsidR="003949D4" w:rsidRDefault="003949D4" w:rsidP="00C40D0B">
      <w:pPr>
        <w:jc w:val="center"/>
        <w:rPr>
          <w:rFonts w:ascii="標楷體" w:eastAsia="標楷體" w:hAnsi="標楷體"/>
          <w:sz w:val="36"/>
        </w:rPr>
      </w:pPr>
    </w:p>
    <w:p w:rsidR="00C40D0B" w:rsidRPr="00AA2B4B" w:rsidRDefault="00C40D0B" w:rsidP="00C40D0B">
      <w:pPr>
        <w:jc w:val="center"/>
        <w:rPr>
          <w:rFonts w:ascii="標楷體" w:eastAsia="標楷體" w:hAnsi="標楷體"/>
          <w:sz w:val="36"/>
        </w:rPr>
      </w:pPr>
      <w:r w:rsidRPr="00AA2B4B">
        <w:rPr>
          <w:rFonts w:ascii="標楷體" w:eastAsia="標楷體" w:hAnsi="標楷體" w:hint="eastAsia"/>
          <w:sz w:val="36"/>
        </w:rPr>
        <w:t>花蓮縣文化局「推廣生活美學教育」參訪點建議名單</w:t>
      </w:r>
    </w:p>
    <w:p w:rsidR="00C40D0B" w:rsidRPr="00AA2B4B" w:rsidRDefault="00C40D0B" w:rsidP="00C40D0B">
      <w:pPr>
        <w:jc w:val="right"/>
        <w:rPr>
          <w:rFonts w:ascii="標楷體" w:eastAsia="標楷體" w:hAnsi="標楷體"/>
        </w:rPr>
      </w:pPr>
    </w:p>
    <w:tbl>
      <w:tblPr>
        <w:tblW w:w="10636" w:type="dxa"/>
        <w:tblInd w:w="-114" w:type="dxa"/>
        <w:tblCellMar>
          <w:left w:w="28" w:type="dxa"/>
          <w:right w:w="28" w:type="dxa"/>
        </w:tblCellMar>
        <w:tblLook w:val="04A0" w:firstRow="1" w:lastRow="0" w:firstColumn="1" w:lastColumn="0" w:noHBand="0" w:noVBand="1"/>
      </w:tblPr>
      <w:tblGrid>
        <w:gridCol w:w="350"/>
        <w:gridCol w:w="926"/>
        <w:gridCol w:w="2694"/>
        <w:gridCol w:w="3118"/>
        <w:gridCol w:w="3548"/>
      </w:tblGrid>
      <w:tr w:rsidR="00C40D0B" w:rsidRPr="00AA2B4B" w:rsidTr="00E76FF9">
        <w:trPr>
          <w:trHeight w:val="404"/>
          <w:tblHeader/>
        </w:trPr>
        <w:tc>
          <w:tcPr>
            <w:tcW w:w="35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40D0B" w:rsidRPr="00AA2B4B" w:rsidRDefault="00C40D0B" w:rsidP="00E76FF9">
            <w:pPr>
              <w:widowControl/>
              <w:jc w:val="center"/>
              <w:rPr>
                <w:rFonts w:ascii="標楷體" w:eastAsia="標楷體" w:hAnsi="標楷體" w:cs="新細明體"/>
                <w:kern w:val="0"/>
                <w:szCs w:val="24"/>
              </w:rPr>
            </w:pPr>
            <w:bookmarkStart w:id="1" w:name="RANGE!A1:F38"/>
            <w:r w:rsidRPr="00AA2B4B">
              <w:rPr>
                <w:rFonts w:ascii="標楷體" w:eastAsia="標楷體" w:hAnsi="標楷體" w:cs="新細明體" w:hint="eastAsia"/>
                <w:kern w:val="0"/>
                <w:szCs w:val="24"/>
              </w:rPr>
              <w:t>序號</w:t>
            </w:r>
            <w:bookmarkEnd w:id="1"/>
          </w:p>
        </w:tc>
        <w:tc>
          <w:tcPr>
            <w:tcW w:w="926" w:type="dxa"/>
            <w:tcBorders>
              <w:top w:val="single" w:sz="4" w:space="0" w:color="auto"/>
              <w:left w:val="nil"/>
              <w:bottom w:val="single" w:sz="4" w:space="0" w:color="auto"/>
              <w:right w:val="single" w:sz="4" w:space="0" w:color="auto"/>
            </w:tcBorders>
            <w:shd w:val="clear" w:color="auto" w:fill="D9D9D9"/>
            <w:noWrap/>
            <w:vAlign w:val="center"/>
            <w:hideMark/>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鄉鎮</w:t>
            </w:r>
          </w:p>
        </w:tc>
        <w:tc>
          <w:tcPr>
            <w:tcW w:w="2694" w:type="dxa"/>
            <w:tcBorders>
              <w:top w:val="single" w:sz="4" w:space="0" w:color="auto"/>
              <w:left w:val="nil"/>
              <w:bottom w:val="single" w:sz="4" w:space="0" w:color="auto"/>
              <w:right w:val="single" w:sz="4" w:space="0" w:color="auto"/>
            </w:tcBorders>
            <w:shd w:val="clear" w:color="auto" w:fill="D9D9D9"/>
            <w:noWrap/>
            <w:vAlign w:val="center"/>
            <w:hideMark/>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參觀點</w:t>
            </w:r>
          </w:p>
        </w:tc>
        <w:tc>
          <w:tcPr>
            <w:tcW w:w="3118" w:type="dxa"/>
            <w:tcBorders>
              <w:top w:val="single" w:sz="4" w:space="0" w:color="auto"/>
              <w:left w:val="nil"/>
              <w:bottom w:val="single" w:sz="4" w:space="0" w:color="auto"/>
              <w:right w:val="single" w:sz="4" w:space="0" w:color="auto"/>
            </w:tcBorders>
            <w:shd w:val="clear" w:color="auto" w:fill="D9D9D9"/>
            <w:noWrap/>
            <w:vAlign w:val="center"/>
            <w:hideMark/>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地址</w:t>
            </w:r>
          </w:p>
        </w:tc>
        <w:tc>
          <w:tcPr>
            <w:tcW w:w="3548" w:type="dxa"/>
            <w:tcBorders>
              <w:top w:val="single" w:sz="4" w:space="0" w:color="auto"/>
              <w:left w:val="nil"/>
              <w:bottom w:val="single" w:sz="4" w:space="0" w:color="auto"/>
              <w:right w:val="single" w:sz="4" w:space="0" w:color="auto"/>
            </w:tcBorders>
            <w:shd w:val="clear" w:color="auto" w:fill="D9D9D9"/>
            <w:noWrap/>
            <w:vAlign w:val="center"/>
            <w:hideMark/>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導覽預約連絡電話</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1</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花蓮縣文化局文化園區</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花蓮市文復路6號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8227121#9 請洽任一服務人員</w:t>
            </w:r>
          </w:p>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包含圖書館、美術館、石雕館、表演廳等藝文展演活動及導覽。</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2</w:t>
            </w:r>
          </w:p>
        </w:tc>
        <w:tc>
          <w:tcPr>
            <w:tcW w:w="926"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大陳故事館</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花蓮市民意里8鄰民光76號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 xml:space="preserve">馮佩婷小姐 8310153#12 </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3</w:t>
            </w:r>
          </w:p>
        </w:tc>
        <w:tc>
          <w:tcPr>
            <w:tcW w:w="926"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洄瀾人文館</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花蓮市公正街14號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李明儒小姐</w:t>
            </w:r>
            <w:r w:rsidRPr="00AA2B4B">
              <w:rPr>
                <w:rFonts w:ascii="標楷體" w:eastAsia="標楷體" w:hAnsi="標楷體" w:cs="新細明體"/>
                <w:kern w:val="0"/>
                <w:szCs w:val="24"/>
              </w:rPr>
              <w:t>83</w:t>
            </w:r>
            <w:r w:rsidRPr="00AA2B4B">
              <w:rPr>
                <w:rFonts w:ascii="標楷體" w:eastAsia="標楷體" w:hAnsi="標楷體" w:cs="新細明體" w:hint="eastAsia"/>
                <w:kern w:val="0"/>
                <w:szCs w:val="24"/>
              </w:rPr>
              <w:t xml:space="preserve">10153#16 </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4</w:t>
            </w:r>
          </w:p>
        </w:tc>
        <w:tc>
          <w:tcPr>
            <w:tcW w:w="926"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Pr>
                <w:rFonts w:ascii="標楷體" w:eastAsia="標楷體" w:hAnsi="標楷體" w:cs="新細明體" w:hint="eastAsia"/>
                <w:kern w:val="0"/>
                <w:szCs w:val="24"/>
              </w:rPr>
              <w:t>敖幼祥漫畫教室</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花蓮縣進豐街115號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陳怡</w:t>
            </w:r>
            <w:r>
              <w:rPr>
                <w:rFonts w:ascii="標楷體" w:eastAsia="標楷體" w:hAnsi="標楷體" w:cs="新細明體" w:hint="eastAsia"/>
                <w:kern w:val="0"/>
                <w:szCs w:val="24"/>
              </w:rPr>
              <w:t>琳</w:t>
            </w:r>
            <w:r w:rsidRPr="00AA2B4B">
              <w:rPr>
                <w:rFonts w:ascii="標楷體" w:eastAsia="標楷體" w:hAnsi="標楷體" w:cs="新細明體" w:hint="eastAsia"/>
                <w:kern w:val="0"/>
                <w:szCs w:val="24"/>
              </w:rPr>
              <w:t>小姐8330214#21</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5</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松園別館</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花蓮市松園街65號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羅曼玲館長8348777</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6</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花蓮鐵道文化園區</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花蓮市中山路71號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戴楷徽先生8227121#316</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7</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花蓮文化創意產業園區</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花蓮市中華路144號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8312111#9請洽任一服務人員</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8</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美崙溪畔日式宿舍群</w:t>
            </w:r>
          </w:p>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(將軍府)</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中正路618巷及622巷</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李鳳凰女士8330457；0928-078995</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9</w:t>
            </w:r>
          </w:p>
        </w:tc>
        <w:tc>
          <w:tcPr>
            <w:tcW w:w="926"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天主教文物館</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花蓮市中美路168號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何玫芹小姐</w:t>
            </w:r>
            <w:r w:rsidRPr="00AA2B4B">
              <w:rPr>
                <w:rFonts w:ascii="標楷體" w:eastAsia="標楷體" w:hAnsi="標楷體" w:cs="新細明體"/>
                <w:kern w:val="0"/>
                <w:szCs w:val="24"/>
              </w:rPr>
              <w:t>8227670</w:t>
            </w:r>
            <w:r w:rsidRPr="00AA2B4B">
              <w:rPr>
                <w:rFonts w:ascii="標楷體" w:eastAsia="標楷體" w:hAnsi="標楷體" w:cs="新細明體" w:hint="eastAsia"/>
                <w:kern w:val="0"/>
                <w:szCs w:val="24"/>
              </w:rPr>
              <w:t>#103</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10</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乙皮畫廊</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花蓮市中華路144號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8332626請洽任一服務人員</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11</w:t>
            </w:r>
          </w:p>
        </w:tc>
        <w:tc>
          <w:tcPr>
            <w:tcW w:w="926"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東海岸文教基金會</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花蓮市林森路210-2號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kern w:val="0"/>
                <w:szCs w:val="24"/>
              </w:rPr>
              <w:t>8357716</w:t>
            </w:r>
            <w:r w:rsidRPr="00AA2B4B">
              <w:rPr>
                <w:rFonts w:ascii="標楷體" w:eastAsia="標楷體" w:hAnsi="標楷體" w:cs="新細明體" w:hint="eastAsia"/>
                <w:kern w:val="0"/>
                <w:szCs w:val="24"/>
              </w:rPr>
              <w:t>請洽任一服務人員</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12</w:t>
            </w:r>
          </w:p>
        </w:tc>
        <w:tc>
          <w:tcPr>
            <w:tcW w:w="926"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臺灣國寶美術館</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花蓮市永興路18號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劉玉娟小姐</w:t>
            </w:r>
            <w:r w:rsidRPr="00AA2B4B">
              <w:rPr>
                <w:rFonts w:ascii="標楷體" w:eastAsia="標楷體" w:hAnsi="標楷體" w:cs="新細明體"/>
                <w:kern w:val="0"/>
                <w:szCs w:val="24"/>
              </w:rPr>
              <w:t>8225588</w:t>
            </w:r>
            <w:r w:rsidRPr="00AA2B4B">
              <w:rPr>
                <w:rFonts w:ascii="標楷體" w:eastAsia="標楷體" w:hAnsi="標楷體" w:cs="新細明體" w:hint="eastAsia"/>
                <w:kern w:val="0"/>
                <w:szCs w:val="24"/>
              </w:rPr>
              <w:t>#31</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13</w:t>
            </w:r>
          </w:p>
        </w:tc>
        <w:tc>
          <w:tcPr>
            <w:tcW w:w="926"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花蓮市</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花蓮玫瑰石藝術舘</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花蓮市南濱路77號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洪郁心小姐8333778</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14</w:t>
            </w:r>
          </w:p>
        </w:tc>
        <w:tc>
          <w:tcPr>
            <w:tcW w:w="926"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吉安鄉</w:t>
            </w:r>
          </w:p>
        </w:tc>
        <w:tc>
          <w:tcPr>
            <w:tcW w:w="2694" w:type="dxa"/>
            <w:tcBorders>
              <w:top w:val="nil"/>
              <w:left w:val="nil"/>
              <w:bottom w:val="single" w:sz="4" w:space="0" w:color="auto"/>
              <w:right w:val="single" w:sz="4" w:space="0" w:color="auto"/>
            </w:tcBorders>
            <w:shd w:val="clear" w:color="auto" w:fill="auto"/>
            <w:noWrap/>
            <w:vAlign w:val="center"/>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吉安慶修院</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花蓮縣吉安鄉吉安村中興路345-1號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蔡淑玲小姐8535479</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15</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鳳林鎮</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鳳林校長夢工廠</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花蓮縣鳳林鎮民生街16號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詹芳雅小姐</w:t>
            </w:r>
            <w:r w:rsidRPr="00AA2B4B">
              <w:rPr>
                <w:rFonts w:hint="eastAsia"/>
                <w:shd w:val="clear" w:color="auto" w:fill="FFFFFF"/>
              </w:rPr>
              <w:t>8762771*192</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16</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鳳林鎮</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林田山林業文化園區</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花蓮縣鳳林鎮森榮里林森路20號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線上預約導覽-「森林志工的家」</w:t>
            </w:r>
            <w:r w:rsidRPr="00AA2B4B">
              <w:rPr>
                <w:rFonts w:ascii="標楷體" w:eastAsia="標楷體" w:hAnsi="標楷體" w:cs="新細明體"/>
                <w:kern w:val="0"/>
                <w:szCs w:val="24"/>
              </w:rPr>
              <w:t>http://recreation.forest.</w:t>
            </w:r>
          </w:p>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kern w:val="0"/>
                <w:szCs w:val="24"/>
              </w:rPr>
              <w:t>gov.tw/VL/VL_4_1.aspx</w:t>
            </w:r>
          </w:p>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洽詢電話：8751703</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17</w:t>
            </w:r>
          </w:p>
        </w:tc>
        <w:tc>
          <w:tcPr>
            <w:tcW w:w="926"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jc w:val="center"/>
              <w:rPr>
                <w:rFonts w:ascii="標楷體" w:eastAsia="標楷體" w:hAnsi="標楷體" w:cs="新細明體"/>
                <w:kern w:val="0"/>
                <w:szCs w:val="24"/>
              </w:rPr>
            </w:pPr>
            <w:r w:rsidRPr="00701120">
              <w:rPr>
                <w:rFonts w:ascii="標楷體" w:eastAsia="標楷體" w:hAnsi="標楷體" w:cs="新細明體" w:hint="eastAsia"/>
                <w:kern w:val="0"/>
                <w:szCs w:val="24"/>
              </w:rPr>
              <w:t>光復鄉</w:t>
            </w:r>
          </w:p>
        </w:tc>
        <w:tc>
          <w:tcPr>
            <w:tcW w:w="2694" w:type="dxa"/>
            <w:tcBorders>
              <w:top w:val="nil"/>
              <w:left w:val="nil"/>
              <w:bottom w:val="single" w:sz="4" w:space="0" w:color="auto"/>
              <w:right w:val="single" w:sz="4" w:space="0" w:color="auto"/>
            </w:tcBorders>
            <w:shd w:val="clear" w:color="auto" w:fill="auto"/>
            <w:noWrap/>
            <w:vAlign w:val="center"/>
            <w:hideMark/>
          </w:tcPr>
          <w:p w:rsidR="00C40D0B" w:rsidRPr="00701120" w:rsidRDefault="00C40D0B" w:rsidP="00E76FF9">
            <w:pPr>
              <w:widowControl/>
              <w:rPr>
                <w:rFonts w:ascii="標楷體" w:eastAsia="標楷體" w:hAnsi="標楷體" w:cs="新細明體"/>
                <w:kern w:val="0"/>
                <w:szCs w:val="24"/>
              </w:rPr>
            </w:pPr>
            <w:r w:rsidRPr="00701120">
              <w:rPr>
                <w:rFonts w:ascii="標楷體" w:eastAsia="標楷體" w:hAnsi="標楷體" w:cs="新細明體" w:hint="eastAsia"/>
                <w:kern w:val="0"/>
                <w:szCs w:val="24"/>
              </w:rPr>
              <w:t>花糖文物館</w:t>
            </w:r>
          </w:p>
        </w:tc>
        <w:tc>
          <w:tcPr>
            <w:tcW w:w="311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花蓮縣光復鄉大進村糖廠街19號</w:t>
            </w:r>
          </w:p>
        </w:tc>
        <w:tc>
          <w:tcPr>
            <w:tcW w:w="3548" w:type="dxa"/>
            <w:tcBorders>
              <w:top w:val="nil"/>
              <w:left w:val="nil"/>
              <w:bottom w:val="single" w:sz="4" w:space="0" w:color="auto"/>
              <w:right w:val="single" w:sz="4" w:space="0" w:color="auto"/>
            </w:tcBorders>
            <w:shd w:val="clear" w:color="auto" w:fill="auto"/>
            <w:noWrap/>
            <w:vAlign w:val="center"/>
            <w:hideMark/>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吳哲弘先生8704125#614</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18</w:t>
            </w:r>
          </w:p>
        </w:tc>
        <w:tc>
          <w:tcPr>
            <w:tcW w:w="926"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瑞穗鄉</w:t>
            </w:r>
          </w:p>
        </w:tc>
        <w:tc>
          <w:tcPr>
            <w:tcW w:w="2694"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拔仔庄常民文化館</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花蓮縣瑞穗鄉富源村富源路2-1號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8812257請洽任一服務人員</w:t>
            </w:r>
          </w:p>
        </w:tc>
      </w:tr>
      <w:tr w:rsidR="00C40D0B" w:rsidRPr="00AA2B4B" w:rsidTr="00E76FF9">
        <w:trPr>
          <w:trHeight w:val="404"/>
        </w:trPr>
        <w:tc>
          <w:tcPr>
            <w:tcW w:w="350" w:type="dxa"/>
            <w:tcBorders>
              <w:top w:val="nil"/>
              <w:left w:val="single" w:sz="4" w:space="0" w:color="auto"/>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19</w:t>
            </w:r>
          </w:p>
        </w:tc>
        <w:tc>
          <w:tcPr>
            <w:tcW w:w="926"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jc w:val="center"/>
              <w:rPr>
                <w:rFonts w:ascii="標楷體" w:eastAsia="標楷體" w:hAnsi="標楷體" w:cs="新細明體"/>
                <w:kern w:val="0"/>
                <w:szCs w:val="24"/>
              </w:rPr>
            </w:pPr>
            <w:r w:rsidRPr="00AA2B4B">
              <w:rPr>
                <w:rFonts w:ascii="標楷體" w:eastAsia="標楷體" w:hAnsi="標楷體" w:cs="新細明體" w:hint="eastAsia"/>
                <w:kern w:val="0"/>
                <w:szCs w:val="24"/>
              </w:rPr>
              <w:t>玉里鎮</w:t>
            </w:r>
          </w:p>
        </w:tc>
        <w:tc>
          <w:tcPr>
            <w:tcW w:w="2694"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玉里鎮璞石藝術館</w:t>
            </w:r>
          </w:p>
        </w:tc>
        <w:tc>
          <w:tcPr>
            <w:tcW w:w="311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花蓮縣玉里鎮民權街50號</w:t>
            </w:r>
          </w:p>
        </w:tc>
        <w:tc>
          <w:tcPr>
            <w:tcW w:w="3548" w:type="dxa"/>
            <w:tcBorders>
              <w:top w:val="nil"/>
              <w:left w:val="nil"/>
              <w:bottom w:val="single" w:sz="4" w:space="0" w:color="auto"/>
              <w:right w:val="single" w:sz="4" w:space="0" w:color="auto"/>
            </w:tcBorders>
            <w:shd w:val="clear" w:color="auto" w:fill="auto"/>
            <w:noWrap/>
            <w:vAlign w:val="center"/>
          </w:tcPr>
          <w:p w:rsidR="00C40D0B" w:rsidRPr="00AA2B4B" w:rsidRDefault="00C40D0B" w:rsidP="00E76FF9">
            <w:pPr>
              <w:widowControl/>
              <w:rPr>
                <w:rFonts w:ascii="標楷體" w:eastAsia="標楷體" w:hAnsi="標楷體" w:cs="新細明體"/>
                <w:kern w:val="0"/>
                <w:szCs w:val="24"/>
              </w:rPr>
            </w:pPr>
            <w:r w:rsidRPr="00AA2B4B">
              <w:rPr>
                <w:rFonts w:ascii="標楷體" w:eastAsia="標楷體" w:hAnsi="標楷體" w:cs="新細明體" w:hint="eastAsia"/>
                <w:kern w:val="0"/>
                <w:szCs w:val="24"/>
              </w:rPr>
              <w:t>江俊賢先生8887485</w:t>
            </w:r>
          </w:p>
        </w:tc>
      </w:tr>
    </w:tbl>
    <w:p w:rsidR="00C40D0B" w:rsidRPr="00AA2B4B" w:rsidRDefault="00C40D0B" w:rsidP="00C40D0B">
      <w:pPr>
        <w:rPr>
          <w:rFonts w:ascii="標楷體" w:eastAsia="標楷體" w:hAnsi="標楷體"/>
        </w:rPr>
      </w:pPr>
      <w:r w:rsidRPr="00AA2B4B">
        <w:rPr>
          <w:rFonts w:ascii="標楷體" w:eastAsia="標楷體" w:hAnsi="標楷體" w:hint="eastAsia"/>
        </w:rPr>
        <w:t>註：1.本表將不定期更新，最新資訊請洽本局網站</w:t>
      </w:r>
      <w:hyperlink r:id="rId8" w:history="1">
        <w:r w:rsidRPr="00AA2B4B">
          <w:rPr>
            <w:rStyle w:val="a4"/>
            <w:rFonts w:ascii="標楷體" w:eastAsia="標楷體" w:hAnsi="標楷體" w:hint="eastAsia"/>
            <w:color w:val="auto"/>
          </w:rPr>
          <w:t>www.hccc.gov.tw</w:t>
        </w:r>
      </w:hyperlink>
      <w:r w:rsidRPr="00AA2B4B">
        <w:rPr>
          <w:rFonts w:ascii="標楷體" w:eastAsia="標楷體" w:hAnsi="標楷體" w:hint="eastAsia"/>
        </w:rPr>
        <w:t>。</w:t>
      </w:r>
    </w:p>
    <w:p w:rsidR="00C40D0B" w:rsidRDefault="00C40D0B" w:rsidP="00C40D0B">
      <w:pPr>
        <w:rPr>
          <w:rFonts w:ascii="標楷體" w:eastAsia="標楷體" w:hAnsi="標楷體"/>
        </w:rPr>
      </w:pPr>
      <w:r w:rsidRPr="00AA2B4B">
        <w:rPr>
          <w:rFonts w:ascii="標楷體" w:eastAsia="標楷體" w:hAnsi="標楷體" w:hint="eastAsia"/>
        </w:rPr>
        <w:t>2.各館舍開放時間不一，預約導覽解說，請提早逕洽各館舍聯絡人。</w:t>
      </w:r>
    </w:p>
    <w:p w:rsidR="00C40D0B" w:rsidRDefault="00C40D0B" w:rsidP="00C40D0B">
      <w:pPr>
        <w:jc w:val="center"/>
        <w:rPr>
          <w:rFonts w:ascii="標楷體" w:eastAsia="標楷體" w:hAnsi="標楷體"/>
          <w:sz w:val="40"/>
          <w:szCs w:val="40"/>
        </w:rPr>
      </w:pPr>
    </w:p>
    <w:p w:rsidR="00C40D0B" w:rsidRDefault="00C40D0B" w:rsidP="00C40D0B">
      <w:pPr>
        <w:jc w:val="center"/>
        <w:rPr>
          <w:rFonts w:ascii="標楷體" w:eastAsia="標楷體" w:hAnsi="標楷體"/>
          <w:sz w:val="40"/>
          <w:szCs w:val="40"/>
        </w:rPr>
      </w:pPr>
    </w:p>
    <w:p w:rsidR="00041CA9" w:rsidRDefault="00041CA9" w:rsidP="00B93776">
      <w:pPr>
        <w:jc w:val="center"/>
        <w:rPr>
          <w:rFonts w:ascii="標楷體" w:eastAsia="標楷體" w:hAnsi="標楷體"/>
          <w:sz w:val="36"/>
        </w:rPr>
      </w:pPr>
      <w:r>
        <w:rPr>
          <w:rFonts w:ascii="標楷體" w:eastAsia="標楷體" w:hAnsi="標楷體" w:hint="eastAsia"/>
          <w:sz w:val="36"/>
        </w:rPr>
        <w:t>花蓮縣光華國民小學1</w:t>
      </w:r>
      <w:r w:rsidR="003949D4">
        <w:rPr>
          <w:rFonts w:ascii="標楷體" w:eastAsia="標楷體" w:hAnsi="標楷體" w:hint="eastAsia"/>
          <w:sz w:val="36"/>
        </w:rPr>
        <w:t>12</w:t>
      </w:r>
      <w:r>
        <w:rPr>
          <w:rFonts w:ascii="標楷體" w:eastAsia="標楷體" w:hAnsi="標楷體" w:hint="eastAsia"/>
          <w:sz w:val="36"/>
        </w:rPr>
        <w:t>學年度上學期戶外教育地點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630"/>
        <w:gridCol w:w="2631"/>
        <w:gridCol w:w="2631"/>
      </w:tblGrid>
      <w:tr w:rsidR="00041CA9" w:rsidRPr="00A934A8" w:rsidTr="00A934A8">
        <w:tc>
          <w:tcPr>
            <w:tcW w:w="2630" w:type="dxa"/>
            <w:tcBorders>
              <w:tl2br w:val="single" w:sz="4" w:space="0" w:color="auto"/>
            </w:tcBorders>
            <w:shd w:val="clear" w:color="auto" w:fill="auto"/>
          </w:tcPr>
          <w:p w:rsidR="00041CA9" w:rsidRPr="00A934A8" w:rsidRDefault="00041CA9" w:rsidP="00041CA9">
            <w:pPr>
              <w:rPr>
                <w:rFonts w:ascii="標楷體" w:eastAsia="標楷體" w:hAnsi="標楷體"/>
                <w:sz w:val="36"/>
              </w:rPr>
            </w:pPr>
            <w:r w:rsidRPr="00A934A8">
              <w:rPr>
                <w:rFonts w:ascii="標楷體" w:eastAsia="標楷體" w:hAnsi="標楷體" w:hint="eastAsia"/>
                <w:sz w:val="36"/>
              </w:rPr>
              <w:t xml:space="preserve">年級      </w:t>
            </w:r>
          </w:p>
        </w:tc>
        <w:tc>
          <w:tcPr>
            <w:tcW w:w="2630" w:type="dxa"/>
            <w:shd w:val="clear" w:color="auto" w:fill="auto"/>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地點</w:t>
            </w:r>
          </w:p>
        </w:tc>
        <w:tc>
          <w:tcPr>
            <w:tcW w:w="2631" w:type="dxa"/>
            <w:shd w:val="clear" w:color="auto" w:fill="auto"/>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融入課程</w:t>
            </w:r>
          </w:p>
        </w:tc>
        <w:tc>
          <w:tcPr>
            <w:tcW w:w="2631" w:type="dxa"/>
            <w:shd w:val="clear" w:color="auto" w:fill="auto"/>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備註</w:t>
            </w:r>
          </w:p>
        </w:tc>
      </w:tr>
      <w:tr w:rsidR="00041CA9" w:rsidRPr="00A934A8" w:rsidTr="00A934A8">
        <w:trPr>
          <w:trHeight w:val="1223"/>
        </w:trPr>
        <w:tc>
          <w:tcPr>
            <w:tcW w:w="2630" w:type="dxa"/>
            <w:shd w:val="clear" w:color="auto" w:fill="auto"/>
            <w:vAlign w:val="center"/>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一年級</w:t>
            </w:r>
          </w:p>
        </w:tc>
        <w:tc>
          <w:tcPr>
            <w:tcW w:w="2630"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r>
      <w:tr w:rsidR="00041CA9" w:rsidRPr="00A934A8" w:rsidTr="00A934A8">
        <w:trPr>
          <w:trHeight w:val="1552"/>
        </w:trPr>
        <w:tc>
          <w:tcPr>
            <w:tcW w:w="2630" w:type="dxa"/>
            <w:shd w:val="clear" w:color="auto" w:fill="auto"/>
            <w:vAlign w:val="center"/>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二年級</w:t>
            </w:r>
          </w:p>
        </w:tc>
        <w:tc>
          <w:tcPr>
            <w:tcW w:w="2630"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r>
      <w:tr w:rsidR="00041CA9" w:rsidRPr="00A934A8" w:rsidTr="00A934A8">
        <w:trPr>
          <w:trHeight w:val="1560"/>
        </w:trPr>
        <w:tc>
          <w:tcPr>
            <w:tcW w:w="2630" w:type="dxa"/>
            <w:shd w:val="clear" w:color="auto" w:fill="auto"/>
            <w:vAlign w:val="center"/>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三年級</w:t>
            </w:r>
          </w:p>
        </w:tc>
        <w:tc>
          <w:tcPr>
            <w:tcW w:w="2630"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r>
      <w:tr w:rsidR="00041CA9" w:rsidRPr="00A934A8" w:rsidTr="00A934A8">
        <w:trPr>
          <w:trHeight w:val="1540"/>
        </w:trPr>
        <w:tc>
          <w:tcPr>
            <w:tcW w:w="2630" w:type="dxa"/>
            <w:shd w:val="clear" w:color="auto" w:fill="auto"/>
            <w:vAlign w:val="center"/>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四年級</w:t>
            </w:r>
          </w:p>
        </w:tc>
        <w:tc>
          <w:tcPr>
            <w:tcW w:w="2630"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r>
      <w:tr w:rsidR="00041CA9" w:rsidRPr="00A934A8" w:rsidTr="00A934A8">
        <w:trPr>
          <w:trHeight w:val="1562"/>
        </w:trPr>
        <w:tc>
          <w:tcPr>
            <w:tcW w:w="2630" w:type="dxa"/>
            <w:shd w:val="clear" w:color="auto" w:fill="auto"/>
            <w:vAlign w:val="center"/>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五年級</w:t>
            </w:r>
          </w:p>
        </w:tc>
        <w:tc>
          <w:tcPr>
            <w:tcW w:w="2630"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r>
      <w:tr w:rsidR="00041CA9" w:rsidRPr="00A934A8" w:rsidTr="00A934A8">
        <w:trPr>
          <w:trHeight w:val="1846"/>
        </w:trPr>
        <w:tc>
          <w:tcPr>
            <w:tcW w:w="2630" w:type="dxa"/>
            <w:shd w:val="clear" w:color="auto" w:fill="auto"/>
            <w:vAlign w:val="center"/>
          </w:tcPr>
          <w:p w:rsidR="00041CA9" w:rsidRPr="00A934A8" w:rsidRDefault="00041CA9" w:rsidP="00A934A8">
            <w:pPr>
              <w:jc w:val="center"/>
              <w:rPr>
                <w:rFonts w:ascii="標楷體" w:eastAsia="標楷體" w:hAnsi="標楷體"/>
                <w:sz w:val="36"/>
              </w:rPr>
            </w:pPr>
            <w:r w:rsidRPr="00A934A8">
              <w:rPr>
                <w:rFonts w:ascii="標楷體" w:eastAsia="標楷體" w:hAnsi="標楷體" w:hint="eastAsia"/>
                <w:sz w:val="36"/>
              </w:rPr>
              <w:t>六年級</w:t>
            </w:r>
          </w:p>
        </w:tc>
        <w:tc>
          <w:tcPr>
            <w:tcW w:w="2630" w:type="dxa"/>
            <w:shd w:val="clear" w:color="auto" w:fill="auto"/>
            <w:vAlign w:val="center"/>
          </w:tcPr>
          <w:p w:rsidR="00041CA9" w:rsidRPr="00A934A8" w:rsidRDefault="00BF73C1" w:rsidP="00A934A8">
            <w:pPr>
              <w:jc w:val="center"/>
              <w:rPr>
                <w:rFonts w:ascii="標楷體" w:eastAsia="標楷體" w:hAnsi="標楷體"/>
                <w:sz w:val="36"/>
              </w:rPr>
            </w:pPr>
            <w:r w:rsidRPr="00A934A8">
              <w:rPr>
                <w:rFonts w:ascii="標楷體" w:eastAsia="標楷體" w:hAnsi="標楷體" w:hint="eastAsia"/>
                <w:sz w:val="36"/>
              </w:rPr>
              <w:t>外縣市</w:t>
            </w: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c>
          <w:tcPr>
            <w:tcW w:w="2631" w:type="dxa"/>
            <w:shd w:val="clear" w:color="auto" w:fill="auto"/>
            <w:vAlign w:val="center"/>
          </w:tcPr>
          <w:p w:rsidR="00041CA9" w:rsidRPr="00A934A8" w:rsidRDefault="00041CA9" w:rsidP="00A934A8">
            <w:pPr>
              <w:jc w:val="center"/>
              <w:rPr>
                <w:rFonts w:ascii="標楷體" w:eastAsia="標楷體" w:hAnsi="標楷體"/>
                <w:sz w:val="36"/>
              </w:rPr>
            </w:pPr>
          </w:p>
        </w:tc>
      </w:tr>
      <w:tr w:rsidR="00082194" w:rsidRPr="00A934A8" w:rsidTr="00A934A8">
        <w:trPr>
          <w:trHeight w:val="1846"/>
        </w:trPr>
        <w:tc>
          <w:tcPr>
            <w:tcW w:w="2630" w:type="dxa"/>
            <w:shd w:val="clear" w:color="auto" w:fill="auto"/>
            <w:vAlign w:val="center"/>
          </w:tcPr>
          <w:p w:rsidR="00082194" w:rsidRPr="00A934A8" w:rsidRDefault="00082194" w:rsidP="00A934A8">
            <w:pPr>
              <w:jc w:val="center"/>
              <w:rPr>
                <w:rFonts w:ascii="標楷體" w:eastAsia="標楷體" w:hAnsi="標楷體"/>
                <w:sz w:val="36"/>
              </w:rPr>
            </w:pPr>
            <w:r w:rsidRPr="00A934A8">
              <w:rPr>
                <w:rFonts w:ascii="標楷體" w:eastAsia="標楷體" w:hAnsi="標楷體" w:hint="eastAsia"/>
                <w:sz w:val="36"/>
              </w:rPr>
              <w:t>幼兒園</w:t>
            </w:r>
          </w:p>
        </w:tc>
        <w:tc>
          <w:tcPr>
            <w:tcW w:w="2630" w:type="dxa"/>
            <w:shd w:val="clear" w:color="auto" w:fill="auto"/>
            <w:vAlign w:val="center"/>
          </w:tcPr>
          <w:p w:rsidR="00082194" w:rsidRPr="00A934A8" w:rsidRDefault="00082194" w:rsidP="00A934A8">
            <w:pPr>
              <w:jc w:val="center"/>
              <w:rPr>
                <w:rFonts w:ascii="標楷體" w:eastAsia="標楷體" w:hAnsi="標楷體"/>
                <w:sz w:val="36"/>
              </w:rPr>
            </w:pPr>
            <w:r w:rsidRPr="00A934A8">
              <w:rPr>
                <w:rFonts w:ascii="標楷體" w:eastAsia="標楷體" w:hAnsi="標楷體" w:hint="eastAsia"/>
                <w:sz w:val="36"/>
              </w:rPr>
              <w:t>壽豐鄉-怡園</w:t>
            </w:r>
          </w:p>
        </w:tc>
        <w:tc>
          <w:tcPr>
            <w:tcW w:w="2631" w:type="dxa"/>
            <w:shd w:val="clear" w:color="auto" w:fill="auto"/>
            <w:vAlign w:val="center"/>
          </w:tcPr>
          <w:p w:rsidR="00082194" w:rsidRPr="00A934A8" w:rsidRDefault="00082194" w:rsidP="00A934A8">
            <w:pPr>
              <w:jc w:val="center"/>
              <w:rPr>
                <w:rFonts w:ascii="標楷體" w:eastAsia="標楷體" w:hAnsi="標楷體"/>
                <w:sz w:val="36"/>
              </w:rPr>
            </w:pPr>
          </w:p>
        </w:tc>
        <w:tc>
          <w:tcPr>
            <w:tcW w:w="2631" w:type="dxa"/>
            <w:shd w:val="clear" w:color="auto" w:fill="auto"/>
            <w:vAlign w:val="center"/>
          </w:tcPr>
          <w:p w:rsidR="00082194" w:rsidRPr="00A934A8" w:rsidRDefault="00082194" w:rsidP="00A934A8">
            <w:pPr>
              <w:jc w:val="center"/>
              <w:rPr>
                <w:rFonts w:ascii="標楷體" w:eastAsia="標楷體" w:hAnsi="標楷體"/>
                <w:sz w:val="36"/>
              </w:rPr>
            </w:pPr>
          </w:p>
        </w:tc>
      </w:tr>
    </w:tbl>
    <w:p w:rsidR="00041CA9" w:rsidRDefault="00041CA9" w:rsidP="00B93776">
      <w:pPr>
        <w:jc w:val="center"/>
        <w:rPr>
          <w:rFonts w:ascii="標楷體" w:eastAsia="標楷體" w:hAnsi="標楷體"/>
          <w:sz w:val="36"/>
        </w:rPr>
      </w:pPr>
    </w:p>
    <w:p w:rsidR="00041CA9" w:rsidRDefault="00041CA9" w:rsidP="00B93776">
      <w:pPr>
        <w:jc w:val="center"/>
        <w:rPr>
          <w:rFonts w:ascii="標楷體" w:eastAsia="標楷體" w:hAnsi="標楷體"/>
          <w:sz w:val="36"/>
        </w:rPr>
      </w:pPr>
    </w:p>
    <w:p w:rsidR="00041CA9" w:rsidRDefault="00041CA9" w:rsidP="00B93776">
      <w:pPr>
        <w:jc w:val="center"/>
        <w:rPr>
          <w:rFonts w:ascii="標楷體" w:eastAsia="標楷體" w:hAnsi="標楷體"/>
          <w:sz w:val="36"/>
        </w:rPr>
      </w:pPr>
    </w:p>
    <w:p w:rsidR="00CF45D7" w:rsidRPr="00CF45D7" w:rsidRDefault="00CF45D7" w:rsidP="00CF45D7">
      <w:pPr>
        <w:jc w:val="center"/>
        <w:rPr>
          <w:rFonts w:ascii="標楷體" w:eastAsia="標楷體" w:hAnsi="標楷體"/>
          <w:sz w:val="40"/>
          <w:szCs w:val="40"/>
        </w:rPr>
      </w:pPr>
      <w:r>
        <w:rPr>
          <w:rFonts w:ascii="標楷體" w:eastAsia="標楷體" w:hAnsi="標楷體" w:hint="eastAsia"/>
          <w:sz w:val="40"/>
          <w:szCs w:val="40"/>
        </w:rPr>
        <w:t>1</w:t>
      </w:r>
      <w:r w:rsidR="003949D4">
        <w:rPr>
          <w:rFonts w:ascii="標楷體" w:eastAsia="標楷體" w:hAnsi="標楷體" w:hint="eastAsia"/>
          <w:sz w:val="40"/>
          <w:szCs w:val="40"/>
        </w:rPr>
        <w:t>12</w:t>
      </w:r>
      <w:r>
        <w:rPr>
          <w:rFonts w:ascii="標楷體" w:eastAsia="標楷體" w:hAnsi="標楷體" w:hint="eastAsia"/>
          <w:sz w:val="40"/>
          <w:szCs w:val="40"/>
        </w:rPr>
        <w:t>年上學期</w:t>
      </w:r>
      <w:r w:rsidRPr="00CF45D7">
        <w:rPr>
          <w:rFonts w:ascii="標楷體" w:eastAsia="標楷體" w:hAnsi="標楷體" w:hint="eastAsia"/>
          <w:sz w:val="40"/>
          <w:szCs w:val="40"/>
        </w:rPr>
        <w:t>戶外環境教育</w:t>
      </w:r>
      <w:r>
        <w:rPr>
          <w:rFonts w:ascii="標楷體" w:eastAsia="標楷體" w:hAnsi="標楷體" w:hint="eastAsia"/>
          <w:sz w:val="40"/>
          <w:szCs w:val="40"/>
        </w:rPr>
        <w:t>選擇</w:t>
      </w:r>
      <w:r w:rsidRPr="00CF45D7">
        <w:rPr>
          <w:rFonts w:ascii="標楷體" w:eastAsia="標楷體" w:hAnsi="標楷體" w:hint="eastAsia"/>
          <w:sz w:val="40"/>
          <w:szCs w:val="40"/>
        </w:rPr>
        <w:t>地點</w:t>
      </w:r>
      <w:r>
        <w:rPr>
          <w:rFonts w:ascii="標楷體" w:eastAsia="標楷體" w:hAnsi="標楷體" w:hint="eastAsia"/>
          <w:sz w:val="40"/>
          <w:szCs w:val="40"/>
        </w:rPr>
        <w:t>路線登記</w:t>
      </w:r>
      <w:r w:rsidRPr="00CF45D7">
        <w:rPr>
          <w:rFonts w:ascii="標楷體" w:eastAsia="標楷體" w:hAnsi="標楷體" w:hint="eastAsia"/>
          <w:sz w:val="40"/>
          <w:szCs w:val="40"/>
        </w:rPr>
        <w:t>表</w:t>
      </w:r>
    </w:p>
    <w:p w:rsidR="00CF45D7" w:rsidRDefault="00CF45D7" w:rsidP="00BF71C0">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65"/>
        <w:gridCol w:w="15"/>
        <w:gridCol w:w="15"/>
        <w:gridCol w:w="344"/>
        <w:gridCol w:w="3702"/>
        <w:gridCol w:w="578"/>
        <w:gridCol w:w="456"/>
        <w:gridCol w:w="763"/>
        <w:gridCol w:w="3558"/>
      </w:tblGrid>
      <w:tr w:rsidR="00CF45D7" w:rsidRPr="009F6CB5" w:rsidTr="000A4AB3">
        <w:trPr>
          <w:trHeight w:val="195"/>
        </w:trPr>
        <w:tc>
          <w:tcPr>
            <w:tcW w:w="560" w:type="dxa"/>
            <w:shd w:val="clear" w:color="auto" w:fill="auto"/>
          </w:tcPr>
          <w:p w:rsidR="00CF45D7" w:rsidRPr="007F3A88" w:rsidRDefault="00CF45D7" w:rsidP="007F3A88">
            <w:pPr>
              <w:jc w:val="center"/>
              <w:rPr>
                <w:rFonts w:ascii="標楷體" w:eastAsia="標楷體" w:hAnsi="標楷體"/>
                <w:sz w:val="28"/>
                <w:szCs w:val="28"/>
              </w:rPr>
            </w:pPr>
            <w:r w:rsidRPr="007F3A88">
              <w:rPr>
                <w:rFonts w:ascii="標楷體" w:eastAsia="標楷體" w:hAnsi="標楷體" w:hint="eastAsia"/>
                <w:sz w:val="28"/>
                <w:szCs w:val="28"/>
              </w:rPr>
              <w:t>班級</w:t>
            </w:r>
          </w:p>
        </w:tc>
        <w:tc>
          <w:tcPr>
            <w:tcW w:w="839" w:type="dxa"/>
            <w:gridSpan w:val="4"/>
            <w:shd w:val="clear" w:color="auto" w:fill="auto"/>
          </w:tcPr>
          <w:p w:rsidR="00CF45D7" w:rsidRPr="007F3A88" w:rsidRDefault="00874711" w:rsidP="00874711">
            <w:pPr>
              <w:rPr>
                <w:rFonts w:ascii="標楷體" w:eastAsia="標楷體" w:hAnsi="標楷體"/>
                <w:sz w:val="28"/>
                <w:szCs w:val="28"/>
              </w:rPr>
            </w:pPr>
            <w:r>
              <w:rPr>
                <w:rFonts w:ascii="標楷體" w:eastAsia="標楷體" w:hAnsi="標楷體" w:hint="eastAsia"/>
                <w:sz w:val="28"/>
                <w:szCs w:val="28"/>
              </w:rPr>
              <w:t>融入課程</w:t>
            </w:r>
          </w:p>
        </w:tc>
        <w:tc>
          <w:tcPr>
            <w:tcW w:w="3702" w:type="dxa"/>
            <w:shd w:val="clear" w:color="auto" w:fill="auto"/>
          </w:tcPr>
          <w:p w:rsidR="00CF45D7" w:rsidRPr="007F3A88" w:rsidRDefault="007F3A88" w:rsidP="007F3A88">
            <w:pPr>
              <w:jc w:val="center"/>
              <w:rPr>
                <w:rFonts w:ascii="標楷體" w:eastAsia="標楷體" w:hAnsi="標楷體"/>
                <w:sz w:val="28"/>
                <w:szCs w:val="28"/>
              </w:rPr>
            </w:pPr>
            <w:r w:rsidRPr="007F3A88">
              <w:rPr>
                <w:rFonts w:ascii="標楷體" w:eastAsia="標楷體" w:hAnsi="標楷體" w:hint="eastAsia"/>
                <w:sz w:val="28"/>
                <w:szCs w:val="28"/>
              </w:rPr>
              <w:t>選擇地點及路線</w:t>
            </w:r>
          </w:p>
        </w:tc>
        <w:tc>
          <w:tcPr>
            <w:tcW w:w="578" w:type="dxa"/>
            <w:shd w:val="clear" w:color="auto" w:fill="auto"/>
          </w:tcPr>
          <w:p w:rsidR="00CF45D7" w:rsidRPr="007F3A88" w:rsidRDefault="00CF45D7" w:rsidP="007F3A88">
            <w:pPr>
              <w:jc w:val="center"/>
              <w:rPr>
                <w:rFonts w:ascii="標楷體" w:eastAsia="標楷體" w:hAnsi="標楷體"/>
                <w:sz w:val="28"/>
                <w:szCs w:val="28"/>
              </w:rPr>
            </w:pPr>
            <w:r w:rsidRPr="007F3A88">
              <w:rPr>
                <w:rFonts w:ascii="標楷體" w:eastAsia="標楷體" w:hAnsi="標楷體" w:hint="eastAsia"/>
                <w:sz w:val="28"/>
                <w:szCs w:val="28"/>
              </w:rPr>
              <w:t>班級</w:t>
            </w:r>
          </w:p>
        </w:tc>
        <w:tc>
          <w:tcPr>
            <w:tcW w:w="1219" w:type="dxa"/>
            <w:gridSpan w:val="2"/>
            <w:shd w:val="clear" w:color="auto" w:fill="auto"/>
          </w:tcPr>
          <w:p w:rsidR="00CF45D7" w:rsidRPr="007F3A88" w:rsidRDefault="00874711" w:rsidP="007F3A88">
            <w:pPr>
              <w:jc w:val="center"/>
              <w:rPr>
                <w:rFonts w:ascii="標楷體" w:eastAsia="標楷體" w:hAnsi="標楷體"/>
                <w:sz w:val="28"/>
                <w:szCs w:val="28"/>
              </w:rPr>
            </w:pPr>
            <w:r>
              <w:rPr>
                <w:rFonts w:ascii="標楷體" w:eastAsia="標楷體" w:hAnsi="標楷體" w:hint="eastAsia"/>
                <w:sz w:val="28"/>
                <w:szCs w:val="28"/>
              </w:rPr>
              <w:t>融入課程</w:t>
            </w:r>
          </w:p>
        </w:tc>
        <w:tc>
          <w:tcPr>
            <w:tcW w:w="3558" w:type="dxa"/>
            <w:shd w:val="clear" w:color="auto" w:fill="auto"/>
          </w:tcPr>
          <w:p w:rsidR="00CF45D7" w:rsidRPr="007F3A88" w:rsidRDefault="007F3A88" w:rsidP="007F3A88">
            <w:pPr>
              <w:jc w:val="center"/>
              <w:rPr>
                <w:rFonts w:ascii="標楷體" w:eastAsia="標楷體" w:hAnsi="標楷體"/>
                <w:sz w:val="28"/>
                <w:szCs w:val="28"/>
              </w:rPr>
            </w:pPr>
            <w:r w:rsidRPr="007F3A88">
              <w:rPr>
                <w:rFonts w:ascii="標楷體" w:eastAsia="標楷體" w:hAnsi="標楷體" w:hint="eastAsia"/>
                <w:sz w:val="28"/>
                <w:szCs w:val="28"/>
              </w:rPr>
              <w:t>選擇地點及路線</w:t>
            </w:r>
          </w:p>
        </w:tc>
      </w:tr>
      <w:tr w:rsidR="000A4AB3" w:rsidRPr="00332E0A" w:rsidTr="000A4AB3">
        <w:trPr>
          <w:trHeight w:val="714"/>
        </w:trPr>
        <w:tc>
          <w:tcPr>
            <w:tcW w:w="560" w:type="dxa"/>
            <w:vMerge w:val="restart"/>
            <w:shd w:val="clear" w:color="auto" w:fill="auto"/>
            <w:vAlign w:val="center"/>
          </w:tcPr>
          <w:p w:rsidR="000A4AB3" w:rsidRPr="00332E0A" w:rsidRDefault="000A4AB3" w:rsidP="00332E0A">
            <w:pPr>
              <w:jc w:val="center"/>
            </w:pPr>
            <w:r w:rsidRPr="00332E0A">
              <w:rPr>
                <w:rFonts w:hint="eastAsia"/>
              </w:rPr>
              <w:t>一年級</w:t>
            </w:r>
          </w:p>
        </w:tc>
        <w:tc>
          <w:tcPr>
            <w:tcW w:w="495" w:type="dxa"/>
            <w:gridSpan w:val="3"/>
            <w:shd w:val="clear" w:color="auto" w:fill="auto"/>
          </w:tcPr>
          <w:p w:rsidR="000A4AB3" w:rsidRPr="00332E0A" w:rsidRDefault="000A4AB3" w:rsidP="00874711"/>
        </w:tc>
        <w:tc>
          <w:tcPr>
            <w:tcW w:w="344" w:type="dxa"/>
            <w:shd w:val="clear" w:color="auto" w:fill="auto"/>
          </w:tcPr>
          <w:p w:rsidR="000A4AB3" w:rsidRPr="00332E0A" w:rsidRDefault="000A4AB3" w:rsidP="00874711"/>
        </w:tc>
        <w:tc>
          <w:tcPr>
            <w:tcW w:w="3702" w:type="dxa"/>
            <w:shd w:val="clear" w:color="auto" w:fill="auto"/>
            <w:vAlign w:val="center"/>
          </w:tcPr>
          <w:p w:rsidR="000A4AB3" w:rsidRPr="00332E0A" w:rsidRDefault="000A4AB3" w:rsidP="00332E0A">
            <w:pPr>
              <w:jc w:val="both"/>
            </w:pPr>
            <w:r w:rsidRPr="003949D4">
              <w:rPr>
                <w:rFonts w:hint="eastAsia"/>
                <w:color w:val="00B050"/>
              </w:rPr>
              <w:t>池南森林遊樂區</w:t>
            </w:r>
            <w:r w:rsidRPr="003949D4">
              <w:rPr>
                <w:rFonts w:hint="eastAsia"/>
                <w:color w:val="00B050"/>
              </w:rPr>
              <w:t>-</w:t>
            </w:r>
            <w:r w:rsidRPr="003949D4">
              <w:rPr>
                <w:rFonts w:hint="eastAsia"/>
                <w:color w:val="00B050"/>
              </w:rPr>
              <w:t>昆蟲特攻隊</w:t>
            </w:r>
          </w:p>
        </w:tc>
        <w:tc>
          <w:tcPr>
            <w:tcW w:w="578" w:type="dxa"/>
            <w:vMerge w:val="restart"/>
            <w:shd w:val="clear" w:color="auto" w:fill="auto"/>
            <w:vAlign w:val="center"/>
          </w:tcPr>
          <w:p w:rsidR="000A4AB3" w:rsidRPr="00332E0A" w:rsidRDefault="000A4AB3" w:rsidP="00332E0A">
            <w:pPr>
              <w:jc w:val="center"/>
            </w:pPr>
            <w:r w:rsidRPr="00332E0A">
              <w:rPr>
                <w:rFonts w:hint="eastAsia"/>
              </w:rPr>
              <w:t>五年級</w:t>
            </w:r>
          </w:p>
        </w:tc>
        <w:tc>
          <w:tcPr>
            <w:tcW w:w="456" w:type="dxa"/>
            <w:shd w:val="clear" w:color="auto" w:fill="auto"/>
          </w:tcPr>
          <w:p w:rsidR="000A4AB3" w:rsidRPr="00332E0A" w:rsidRDefault="000A4AB3" w:rsidP="00874711">
            <w:r w:rsidRPr="00332E0A">
              <w:rPr>
                <w:rFonts w:hint="eastAsia"/>
              </w:rPr>
              <w:t>社會</w:t>
            </w:r>
          </w:p>
        </w:tc>
        <w:tc>
          <w:tcPr>
            <w:tcW w:w="763" w:type="dxa"/>
            <w:shd w:val="clear" w:color="auto" w:fill="auto"/>
          </w:tcPr>
          <w:p w:rsidR="000A4AB3" w:rsidRPr="00332E0A" w:rsidRDefault="000A4AB3" w:rsidP="00874711"/>
        </w:tc>
        <w:tc>
          <w:tcPr>
            <w:tcW w:w="3558" w:type="dxa"/>
            <w:shd w:val="clear" w:color="auto" w:fill="auto"/>
          </w:tcPr>
          <w:p w:rsidR="000A4AB3" w:rsidRPr="00332E0A" w:rsidRDefault="000A4AB3" w:rsidP="00BF71C0">
            <w:r w:rsidRPr="00332E0A">
              <w:rPr>
                <w:rFonts w:hint="eastAsia"/>
              </w:rPr>
              <w:t>瑞穗嘉茗茶園</w:t>
            </w:r>
            <w:r w:rsidRPr="00332E0A">
              <w:rPr>
                <w:rFonts w:hint="eastAsia"/>
              </w:rPr>
              <w:t>-</w:t>
            </w:r>
            <w:r w:rsidRPr="00332E0A">
              <w:rPr>
                <w:rFonts w:hint="eastAsia"/>
              </w:rPr>
              <w:t>採茶及製茶</w:t>
            </w:r>
          </w:p>
          <w:p w:rsidR="000A4AB3" w:rsidRPr="00332E0A" w:rsidRDefault="000A4AB3" w:rsidP="00BF71C0">
            <w:r w:rsidRPr="00332E0A">
              <w:rPr>
                <w:rFonts w:hint="eastAsia"/>
              </w:rPr>
              <w:t>北回歸線</w:t>
            </w:r>
          </w:p>
          <w:p w:rsidR="000A4AB3" w:rsidRPr="00332E0A" w:rsidRDefault="000A4AB3" w:rsidP="00BF71C0">
            <w:r w:rsidRPr="00332E0A">
              <w:rPr>
                <w:rFonts w:hint="eastAsia"/>
              </w:rPr>
              <w:t>吉蒸牧場</w:t>
            </w:r>
          </w:p>
        </w:tc>
      </w:tr>
      <w:tr w:rsidR="000A4AB3" w:rsidRPr="00332E0A" w:rsidTr="000A4AB3">
        <w:trPr>
          <w:trHeight w:val="735"/>
        </w:trPr>
        <w:tc>
          <w:tcPr>
            <w:tcW w:w="560" w:type="dxa"/>
            <w:vMerge/>
            <w:shd w:val="clear" w:color="auto" w:fill="auto"/>
            <w:vAlign w:val="center"/>
          </w:tcPr>
          <w:p w:rsidR="000A4AB3" w:rsidRPr="00332E0A" w:rsidRDefault="000A4AB3" w:rsidP="00332E0A">
            <w:pPr>
              <w:jc w:val="center"/>
            </w:pPr>
          </w:p>
        </w:tc>
        <w:tc>
          <w:tcPr>
            <w:tcW w:w="495" w:type="dxa"/>
            <w:gridSpan w:val="3"/>
            <w:shd w:val="clear" w:color="auto" w:fill="auto"/>
          </w:tcPr>
          <w:p w:rsidR="000A4AB3" w:rsidRPr="00332E0A" w:rsidRDefault="000A4AB3" w:rsidP="00874711">
            <w:r>
              <w:rPr>
                <w:rFonts w:hint="eastAsia"/>
              </w:rPr>
              <w:t>校本</w:t>
            </w:r>
            <w:r>
              <w:rPr>
                <w:rFonts w:hint="eastAsia"/>
              </w:rPr>
              <w:t>-</w:t>
            </w:r>
            <w:r>
              <w:rPr>
                <w:rFonts w:hint="eastAsia"/>
              </w:rPr>
              <w:t>食農</w:t>
            </w:r>
          </w:p>
        </w:tc>
        <w:tc>
          <w:tcPr>
            <w:tcW w:w="344" w:type="dxa"/>
            <w:shd w:val="clear" w:color="auto" w:fill="auto"/>
          </w:tcPr>
          <w:p w:rsidR="000A4AB3" w:rsidRPr="00332E0A" w:rsidRDefault="000A4AB3" w:rsidP="00874711"/>
        </w:tc>
        <w:tc>
          <w:tcPr>
            <w:tcW w:w="3702" w:type="dxa"/>
            <w:shd w:val="clear" w:color="auto" w:fill="auto"/>
            <w:vAlign w:val="center"/>
          </w:tcPr>
          <w:p w:rsidR="000A4AB3" w:rsidRPr="00332E0A" w:rsidRDefault="000A4AB3" w:rsidP="00332E0A">
            <w:pPr>
              <w:jc w:val="both"/>
            </w:pPr>
            <w:r w:rsidRPr="007D5EFB">
              <w:rPr>
                <w:rFonts w:hint="eastAsia"/>
              </w:rPr>
              <w:t>花蓮市農會碾米廠</w:t>
            </w:r>
          </w:p>
        </w:tc>
        <w:tc>
          <w:tcPr>
            <w:tcW w:w="578" w:type="dxa"/>
            <w:vMerge/>
            <w:shd w:val="clear" w:color="auto" w:fill="auto"/>
            <w:vAlign w:val="center"/>
          </w:tcPr>
          <w:p w:rsidR="000A4AB3" w:rsidRPr="00332E0A" w:rsidRDefault="000A4AB3" w:rsidP="00332E0A">
            <w:pPr>
              <w:jc w:val="center"/>
            </w:pPr>
          </w:p>
        </w:tc>
        <w:tc>
          <w:tcPr>
            <w:tcW w:w="456" w:type="dxa"/>
            <w:shd w:val="clear" w:color="auto" w:fill="auto"/>
          </w:tcPr>
          <w:p w:rsidR="000A4AB3" w:rsidRPr="00332E0A" w:rsidRDefault="000A4AB3" w:rsidP="00874711"/>
        </w:tc>
        <w:tc>
          <w:tcPr>
            <w:tcW w:w="763" w:type="dxa"/>
            <w:shd w:val="clear" w:color="auto" w:fill="auto"/>
          </w:tcPr>
          <w:p w:rsidR="000A4AB3" w:rsidRPr="00332E0A" w:rsidRDefault="000A4AB3" w:rsidP="00874711"/>
        </w:tc>
        <w:tc>
          <w:tcPr>
            <w:tcW w:w="3558" w:type="dxa"/>
            <w:shd w:val="clear" w:color="auto" w:fill="auto"/>
          </w:tcPr>
          <w:p w:rsidR="000A4AB3" w:rsidRDefault="000A4AB3" w:rsidP="00BF71C0">
            <w:r w:rsidRPr="00CF5EF5">
              <w:rPr>
                <w:rFonts w:hint="eastAsia"/>
              </w:rPr>
              <w:t>池南森林遊樂區</w:t>
            </w:r>
            <w:r>
              <w:rPr>
                <w:rFonts w:hint="eastAsia"/>
              </w:rPr>
              <w:t>-</w:t>
            </w:r>
            <w:r>
              <w:rPr>
                <w:rFonts w:hint="eastAsia"/>
              </w:rPr>
              <w:t>鷹眼看大地</w:t>
            </w:r>
          </w:p>
          <w:p w:rsidR="000A4AB3" w:rsidRPr="00332E0A" w:rsidRDefault="000A4AB3" w:rsidP="00BF71C0">
            <w:r w:rsidRPr="000A4AB3">
              <w:rPr>
                <w:rFonts w:hint="eastAsia"/>
              </w:rPr>
              <w:t>馬太鞍濕地生態園區</w:t>
            </w:r>
          </w:p>
        </w:tc>
      </w:tr>
      <w:tr w:rsidR="000A4AB3" w:rsidRPr="00332E0A" w:rsidTr="000A4AB3">
        <w:trPr>
          <w:trHeight w:val="584"/>
        </w:trPr>
        <w:tc>
          <w:tcPr>
            <w:tcW w:w="560" w:type="dxa"/>
            <w:vMerge w:val="restart"/>
            <w:shd w:val="clear" w:color="auto" w:fill="auto"/>
            <w:vAlign w:val="center"/>
          </w:tcPr>
          <w:p w:rsidR="000A4AB3" w:rsidRPr="00332E0A" w:rsidRDefault="000A4AB3" w:rsidP="00332E0A">
            <w:pPr>
              <w:jc w:val="center"/>
            </w:pPr>
            <w:r w:rsidRPr="00332E0A">
              <w:rPr>
                <w:rFonts w:hint="eastAsia"/>
              </w:rPr>
              <w:t>二年級</w:t>
            </w:r>
          </w:p>
        </w:tc>
        <w:tc>
          <w:tcPr>
            <w:tcW w:w="480" w:type="dxa"/>
            <w:gridSpan w:val="2"/>
            <w:shd w:val="clear" w:color="auto" w:fill="auto"/>
          </w:tcPr>
          <w:p w:rsidR="000A4AB3" w:rsidRPr="00332E0A" w:rsidRDefault="000A4AB3" w:rsidP="00874711"/>
        </w:tc>
        <w:tc>
          <w:tcPr>
            <w:tcW w:w="359" w:type="dxa"/>
            <w:gridSpan w:val="2"/>
            <w:shd w:val="clear" w:color="auto" w:fill="auto"/>
          </w:tcPr>
          <w:p w:rsidR="000A4AB3" w:rsidRPr="00332E0A" w:rsidRDefault="000A4AB3" w:rsidP="00874711"/>
        </w:tc>
        <w:tc>
          <w:tcPr>
            <w:tcW w:w="3702" w:type="dxa"/>
            <w:shd w:val="clear" w:color="auto" w:fill="auto"/>
          </w:tcPr>
          <w:p w:rsidR="000A4AB3" w:rsidRPr="00332E0A" w:rsidRDefault="000A4AB3" w:rsidP="00332E0A">
            <w:r w:rsidRPr="00CF5EF5">
              <w:rPr>
                <w:rFonts w:hint="eastAsia"/>
              </w:rPr>
              <w:t>光隆博物館</w:t>
            </w:r>
          </w:p>
        </w:tc>
        <w:tc>
          <w:tcPr>
            <w:tcW w:w="578" w:type="dxa"/>
            <w:vMerge w:val="restart"/>
            <w:shd w:val="clear" w:color="auto" w:fill="auto"/>
            <w:vAlign w:val="center"/>
          </w:tcPr>
          <w:p w:rsidR="000A4AB3" w:rsidRPr="00332E0A" w:rsidRDefault="000A4AB3" w:rsidP="00332E0A">
            <w:pPr>
              <w:jc w:val="center"/>
            </w:pPr>
            <w:r w:rsidRPr="00332E0A">
              <w:rPr>
                <w:rFonts w:hint="eastAsia"/>
              </w:rPr>
              <w:t>六年級</w:t>
            </w:r>
          </w:p>
        </w:tc>
        <w:tc>
          <w:tcPr>
            <w:tcW w:w="456" w:type="dxa"/>
            <w:shd w:val="clear" w:color="auto" w:fill="auto"/>
            <w:vAlign w:val="center"/>
          </w:tcPr>
          <w:p w:rsidR="000A4AB3" w:rsidRPr="00CF5EF5" w:rsidRDefault="000A4AB3" w:rsidP="00E66181">
            <w:pPr>
              <w:jc w:val="center"/>
            </w:pPr>
          </w:p>
        </w:tc>
        <w:tc>
          <w:tcPr>
            <w:tcW w:w="763" w:type="dxa"/>
            <w:shd w:val="clear" w:color="auto" w:fill="auto"/>
            <w:vAlign w:val="center"/>
          </w:tcPr>
          <w:p w:rsidR="000A4AB3" w:rsidRPr="00CF5EF5" w:rsidRDefault="000A4AB3" w:rsidP="00E66181">
            <w:pPr>
              <w:jc w:val="center"/>
            </w:pPr>
          </w:p>
        </w:tc>
        <w:tc>
          <w:tcPr>
            <w:tcW w:w="3558" w:type="dxa"/>
            <w:shd w:val="clear" w:color="auto" w:fill="auto"/>
            <w:vAlign w:val="center"/>
          </w:tcPr>
          <w:p w:rsidR="000A4AB3" w:rsidRDefault="000A4AB3" w:rsidP="00E66181">
            <w:r>
              <w:rPr>
                <w:rFonts w:hint="eastAsia"/>
              </w:rPr>
              <w:t>立川漁場</w:t>
            </w:r>
            <w:r>
              <w:rPr>
                <w:rFonts w:hint="eastAsia"/>
              </w:rPr>
              <w:t>-</w:t>
            </w:r>
            <w:r>
              <w:rPr>
                <w:rFonts w:hint="eastAsia"/>
              </w:rPr>
              <w:t>認識河川生物</w:t>
            </w:r>
            <w:r w:rsidRPr="00332E0A">
              <w:rPr>
                <w:rFonts w:hint="eastAsia"/>
              </w:rPr>
              <w:t>：</w:t>
            </w:r>
            <w:r>
              <w:rPr>
                <w:rFonts w:hint="eastAsia"/>
              </w:rPr>
              <w:t>蜆仔</w:t>
            </w:r>
          </w:p>
          <w:p w:rsidR="000A4AB3" w:rsidRPr="00CF5EF5" w:rsidRDefault="000A4AB3" w:rsidP="00E66181"/>
        </w:tc>
      </w:tr>
      <w:tr w:rsidR="000A4AB3" w:rsidRPr="00332E0A" w:rsidTr="000A4AB3">
        <w:trPr>
          <w:trHeight w:val="585"/>
        </w:trPr>
        <w:tc>
          <w:tcPr>
            <w:tcW w:w="560" w:type="dxa"/>
            <w:vMerge/>
            <w:shd w:val="clear" w:color="auto" w:fill="auto"/>
            <w:vAlign w:val="center"/>
          </w:tcPr>
          <w:p w:rsidR="000A4AB3" w:rsidRPr="00332E0A" w:rsidRDefault="000A4AB3" w:rsidP="00332E0A">
            <w:pPr>
              <w:jc w:val="center"/>
            </w:pPr>
          </w:p>
        </w:tc>
        <w:tc>
          <w:tcPr>
            <w:tcW w:w="480" w:type="dxa"/>
            <w:gridSpan w:val="2"/>
            <w:shd w:val="clear" w:color="auto" w:fill="auto"/>
          </w:tcPr>
          <w:p w:rsidR="000A4AB3" w:rsidRPr="00332E0A" w:rsidRDefault="000A4AB3" w:rsidP="00874711"/>
        </w:tc>
        <w:tc>
          <w:tcPr>
            <w:tcW w:w="359" w:type="dxa"/>
            <w:gridSpan w:val="2"/>
            <w:shd w:val="clear" w:color="auto" w:fill="auto"/>
          </w:tcPr>
          <w:p w:rsidR="000A4AB3" w:rsidRPr="00332E0A" w:rsidRDefault="000A4AB3" w:rsidP="00874711"/>
        </w:tc>
        <w:tc>
          <w:tcPr>
            <w:tcW w:w="3702" w:type="dxa"/>
            <w:shd w:val="clear" w:color="auto" w:fill="auto"/>
          </w:tcPr>
          <w:p w:rsidR="000A4AB3" w:rsidRPr="00332E0A" w:rsidRDefault="000A4AB3" w:rsidP="003949D4">
            <w:pPr>
              <w:jc w:val="both"/>
            </w:pPr>
            <w:r w:rsidRPr="003949D4">
              <w:rPr>
                <w:rFonts w:hint="eastAsia"/>
                <w:color w:val="00B050"/>
              </w:rPr>
              <w:t>池南森林遊樂區</w:t>
            </w:r>
            <w:r w:rsidRPr="003949D4">
              <w:rPr>
                <w:rFonts w:hint="eastAsia"/>
                <w:color w:val="00B050"/>
              </w:rPr>
              <w:t>-</w:t>
            </w:r>
            <w:r w:rsidRPr="003949D4">
              <w:rPr>
                <w:rFonts w:hint="eastAsia"/>
                <w:color w:val="00B050"/>
              </w:rPr>
              <w:t>黑熊的故事</w:t>
            </w:r>
          </w:p>
        </w:tc>
        <w:tc>
          <w:tcPr>
            <w:tcW w:w="578" w:type="dxa"/>
            <w:vMerge/>
            <w:shd w:val="clear" w:color="auto" w:fill="auto"/>
            <w:vAlign w:val="center"/>
          </w:tcPr>
          <w:p w:rsidR="000A4AB3" w:rsidRPr="00332E0A" w:rsidRDefault="000A4AB3" w:rsidP="00332E0A">
            <w:pPr>
              <w:jc w:val="center"/>
            </w:pPr>
          </w:p>
        </w:tc>
        <w:tc>
          <w:tcPr>
            <w:tcW w:w="456" w:type="dxa"/>
            <w:shd w:val="clear" w:color="auto" w:fill="auto"/>
            <w:vAlign w:val="center"/>
          </w:tcPr>
          <w:p w:rsidR="000A4AB3" w:rsidRPr="00CF5EF5" w:rsidRDefault="000A4AB3" w:rsidP="00E66181">
            <w:pPr>
              <w:jc w:val="center"/>
            </w:pPr>
          </w:p>
        </w:tc>
        <w:tc>
          <w:tcPr>
            <w:tcW w:w="763" w:type="dxa"/>
            <w:shd w:val="clear" w:color="auto" w:fill="auto"/>
            <w:vAlign w:val="center"/>
          </w:tcPr>
          <w:p w:rsidR="000A4AB3" w:rsidRPr="00CF5EF5" w:rsidRDefault="000A4AB3" w:rsidP="00E66181">
            <w:pPr>
              <w:jc w:val="center"/>
            </w:pPr>
          </w:p>
        </w:tc>
        <w:tc>
          <w:tcPr>
            <w:tcW w:w="3558" w:type="dxa"/>
            <w:shd w:val="clear" w:color="auto" w:fill="auto"/>
            <w:vAlign w:val="center"/>
          </w:tcPr>
          <w:p w:rsidR="000A4AB3" w:rsidRPr="00CF5EF5" w:rsidRDefault="000A4AB3" w:rsidP="00E66181">
            <w:r w:rsidRPr="00CF5EF5">
              <w:rPr>
                <w:rFonts w:hint="eastAsia"/>
              </w:rPr>
              <w:t>海洋公園</w:t>
            </w:r>
            <w:r>
              <w:rPr>
                <w:rFonts w:hint="eastAsia"/>
              </w:rPr>
              <w:t>-</w:t>
            </w:r>
            <w:r>
              <w:rPr>
                <w:rFonts w:hint="eastAsia"/>
              </w:rPr>
              <w:t>河川與海洋生物</w:t>
            </w:r>
          </w:p>
        </w:tc>
      </w:tr>
      <w:tr w:rsidR="000A4AB3" w:rsidRPr="00332E0A" w:rsidTr="000A4AB3">
        <w:trPr>
          <w:trHeight w:val="70"/>
        </w:trPr>
        <w:tc>
          <w:tcPr>
            <w:tcW w:w="560" w:type="dxa"/>
            <w:vMerge w:val="restart"/>
            <w:shd w:val="clear" w:color="auto" w:fill="auto"/>
            <w:vAlign w:val="center"/>
          </w:tcPr>
          <w:p w:rsidR="000A4AB3" w:rsidRPr="00332E0A" w:rsidRDefault="000A4AB3" w:rsidP="00332E0A">
            <w:pPr>
              <w:jc w:val="center"/>
            </w:pPr>
            <w:r w:rsidRPr="00332E0A">
              <w:rPr>
                <w:rFonts w:hint="eastAsia"/>
              </w:rPr>
              <w:t>三年級</w:t>
            </w:r>
          </w:p>
        </w:tc>
        <w:tc>
          <w:tcPr>
            <w:tcW w:w="480" w:type="dxa"/>
            <w:gridSpan w:val="2"/>
            <w:shd w:val="clear" w:color="auto" w:fill="auto"/>
          </w:tcPr>
          <w:p w:rsidR="000A4AB3" w:rsidRPr="00332E0A" w:rsidRDefault="000A4AB3" w:rsidP="00874711"/>
        </w:tc>
        <w:tc>
          <w:tcPr>
            <w:tcW w:w="359" w:type="dxa"/>
            <w:gridSpan w:val="2"/>
            <w:shd w:val="clear" w:color="auto" w:fill="auto"/>
          </w:tcPr>
          <w:p w:rsidR="000A4AB3" w:rsidRPr="00332E0A" w:rsidRDefault="000A4AB3" w:rsidP="00874711"/>
        </w:tc>
        <w:tc>
          <w:tcPr>
            <w:tcW w:w="3702" w:type="dxa"/>
            <w:shd w:val="clear" w:color="auto" w:fill="auto"/>
          </w:tcPr>
          <w:p w:rsidR="000A4AB3" w:rsidRPr="00332E0A" w:rsidRDefault="000A4AB3" w:rsidP="00332E0A">
            <w:r w:rsidRPr="00332E0A">
              <w:rPr>
                <w:rFonts w:hint="eastAsia"/>
              </w:rPr>
              <w:t>富源森林遊樂區</w:t>
            </w:r>
          </w:p>
          <w:p w:rsidR="000A4AB3" w:rsidRDefault="000A4AB3" w:rsidP="00332E0A">
            <w:r>
              <w:rPr>
                <w:rFonts w:hint="eastAsia"/>
              </w:rPr>
              <w:t>1.</w:t>
            </w:r>
            <w:r>
              <w:rPr>
                <w:rFonts w:hint="eastAsia"/>
              </w:rPr>
              <w:t>蝴蝶園</w:t>
            </w:r>
          </w:p>
          <w:p w:rsidR="000A4AB3" w:rsidRDefault="000A4AB3" w:rsidP="00332E0A">
            <w:r>
              <w:rPr>
                <w:rFonts w:hint="eastAsia"/>
              </w:rPr>
              <w:t>2.</w:t>
            </w:r>
            <w:r>
              <w:rPr>
                <w:rFonts w:hint="eastAsia"/>
              </w:rPr>
              <w:t>昆蟲標本展示館</w:t>
            </w:r>
          </w:p>
          <w:p w:rsidR="000A4AB3" w:rsidRDefault="000A4AB3" w:rsidP="00332E0A">
            <w:r>
              <w:rPr>
                <w:rFonts w:hint="eastAsia"/>
              </w:rPr>
              <w:t>3.</w:t>
            </w:r>
            <w:r>
              <w:rPr>
                <w:rFonts w:hint="eastAsia"/>
              </w:rPr>
              <w:t>芬多精步道</w:t>
            </w:r>
          </w:p>
          <w:p w:rsidR="000A4AB3" w:rsidRPr="00332E0A" w:rsidRDefault="000A4AB3" w:rsidP="00332E0A">
            <w:r>
              <w:rPr>
                <w:rFonts w:hint="eastAsia"/>
              </w:rPr>
              <w:t>4.</w:t>
            </w:r>
            <w:r>
              <w:rPr>
                <w:rFonts w:hint="eastAsia"/>
              </w:rPr>
              <w:t>溫泉區</w:t>
            </w:r>
          </w:p>
        </w:tc>
        <w:tc>
          <w:tcPr>
            <w:tcW w:w="578" w:type="dxa"/>
            <w:vMerge w:val="restart"/>
            <w:shd w:val="clear" w:color="auto" w:fill="auto"/>
            <w:vAlign w:val="center"/>
          </w:tcPr>
          <w:p w:rsidR="000A4AB3" w:rsidRPr="00332E0A" w:rsidRDefault="000A4AB3" w:rsidP="00332E0A">
            <w:pPr>
              <w:jc w:val="center"/>
            </w:pPr>
            <w:r w:rsidRPr="00332E0A">
              <w:rPr>
                <w:rFonts w:hint="eastAsia"/>
              </w:rPr>
              <w:t>幼兒園</w:t>
            </w:r>
          </w:p>
        </w:tc>
        <w:tc>
          <w:tcPr>
            <w:tcW w:w="456" w:type="dxa"/>
            <w:shd w:val="clear" w:color="auto" w:fill="auto"/>
            <w:vAlign w:val="center"/>
          </w:tcPr>
          <w:p w:rsidR="000A4AB3" w:rsidRPr="00CF5EF5" w:rsidRDefault="000A4AB3" w:rsidP="00E66181">
            <w:pPr>
              <w:jc w:val="center"/>
            </w:pPr>
          </w:p>
        </w:tc>
        <w:tc>
          <w:tcPr>
            <w:tcW w:w="763" w:type="dxa"/>
            <w:shd w:val="clear" w:color="auto" w:fill="auto"/>
            <w:vAlign w:val="center"/>
          </w:tcPr>
          <w:p w:rsidR="000A4AB3" w:rsidRPr="00CF5EF5" w:rsidRDefault="000A4AB3" w:rsidP="00E66181">
            <w:pPr>
              <w:jc w:val="center"/>
            </w:pPr>
          </w:p>
        </w:tc>
        <w:tc>
          <w:tcPr>
            <w:tcW w:w="3558" w:type="dxa"/>
            <w:shd w:val="clear" w:color="auto" w:fill="auto"/>
            <w:vAlign w:val="center"/>
          </w:tcPr>
          <w:p w:rsidR="000A4AB3" w:rsidRPr="00CF5EF5" w:rsidRDefault="000A4AB3" w:rsidP="00E66181">
            <w:r w:rsidRPr="00975896">
              <w:rPr>
                <w:rFonts w:hint="eastAsia"/>
              </w:rPr>
              <w:t>小雨蛙生態農場</w:t>
            </w:r>
          </w:p>
        </w:tc>
      </w:tr>
      <w:tr w:rsidR="000A4AB3" w:rsidRPr="00332E0A" w:rsidTr="000A4AB3">
        <w:trPr>
          <w:trHeight w:val="615"/>
        </w:trPr>
        <w:tc>
          <w:tcPr>
            <w:tcW w:w="560" w:type="dxa"/>
            <w:vMerge/>
            <w:shd w:val="clear" w:color="auto" w:fill="auto"/>
            <w:vAlign w:val="center"/>
          </w:tcPr>
          <w:p w:rsidR="000A4AB3" w:rsidRPr="00332E0A" w:rsidRDefault="000A4AB3" w:rsidP="00332E0A">
            <w:pPr>
              <w:jc w:val="center"/>
            </w:pPr>
          </w:p>
        </w:tc>
        <w:tc>
          <w:tcPr>
            <w:tcW w:w="480" w:type="dxa"/>
            <w:gridSpan w:val="2"/>
            <w:shd w:val="clear" w:color="auto" w:fill="auto"/>
          </w:tcPr>
          <w:p w:rsidR="000A4AB3" w:rsidRPr="00332E0A" w:rsidRDefault="000A4AB3" w:rsidP="00874711"/>
        </w:tc>
        <w:tc>
          <w:tcPr>
            <w:tcW w:w="359" w:type="dxa"/>
            <w:gridSpan w:val="2"/>
            <w:shd w:val="clear" w:color="auto" w:fill="auto"/>
          </w:tcPr>
          <w:p w:rsidR="000A4AB3" w:rsidRPr="00332E0A" w:rsidRDefault="000A4AB3" w:rsidP="00874711"/>
        </w:tc>
        <w:tc>
          <w:tcPr>
            <w:tcW w:w="3702" w:type="dxa"/>
            <w:shd w:val="clear" w:color="auto" w:fill="auto"/>
          </w:tcPr>
          <w:p w:rsidR="000A4AB3" w:rsidRDefault="000A4AB3" w:rsidP="00BF71C0">
            <w:r w:rsidRPr="00CF5EF5">
              <w:rPr>
                <w:rFonts w:hint="eastAsia"/>
              </w:rPr>
              <w:t>林田山林業館</w:t>
            </w:r>
          </w:p>
          <w:p w:rsidR="000A4AB3" w:rsidRDefault="000A4AB3" w:rsidP="00BF71C0">
            <w:r>
              <w:rPr>
                <w:rFonts w:hint="eastAsia"/>
              </w:rPr>
              <w:t>鳳林客家文物館</w:t>
            </w:r>
          </w:p>
          <w:p w:rsidR="000A4AB3" w:rsidRDefault="000A4AB3" w:rsidP="00BF71C0">
            <w:r>
              <w:rPr>
                <w:rFonts w:hint="eastAsia"/>
              </w:rPr>
              <w:t>鳳林客家染布工坊</w:t>
            </w:r>
          </w:p>
          <w:p w:rsidR="000A4AB3" w:rsidRPr="00332E0A" w:rsidRDefault="000A4AB3" w:rsidP="00BF71C0">
            <w:r>
              <w:rPr>
                <w:rFonts w:hint="eastAsia"/>
              </w:rPr>
              <w:t>鳳林客家夢工廠</w:t>
            </w:r>
          </w:p>
        </w:tc>
        <w:tc>
          <w:tcPr>
            <w:tcW w:w="578" w:type="dxa"/>
            <w:vMerge/>
            <w:shd w:val="clear" w:color="auto" w:fill="auto"/>
          </w:tcPr>
          <w:p w:rsidR="000A4AB3" w:rsidRPr="00332E0A" w:rsidRDefault="000A4AB3" w:rsidP="00BF71C0"/>
        </w:tc>
        <w:tc>
          <w:tcPr>
            <w:tcW w:w="456" w:type="dxa"/>
            <w:shd w:val="clear" w:color="auto" w:fill="auto"/>
            <w:vAlign w:val="center"/>
          </w:tcPr>
          <w:p w:rsidR="000A4AB3" w:rsidRPr="00CF5EF5" w:rsidRDefault="000A4AB3" w:rsidP="00E66181">
            <w:pPr>
              <w:jc w:val="center"/>
            </w:pPr>
          </w:p>
        </w:tc>
        <w:tc>
          <w:tcPr>
            <w:tcW w:w="763" w:type="dxa"/>
            <w:shd w:val="clear" w:color="auto" w:fill="auto"/>
            <w:vAlign w:val="center"/>
          </w:tcPr>
          <w:p w:rsidR="000A4AB3" w:rsidRPr="00CF5EF5" w:rsidRDefault="000A4AB3" w:rsidP="00E66181">
            <w:pPr>
              <w:jc w:val="center"/>
            </w:pPr>
          </w:p>
        </w:tc>
        <w:tc>
          <w:tcPr>
            <w:tcW w:w="3558" w:type="dxa"/>
            <w:shd w:val="clear" w:color="auto" w:fill="auto"/>
            <w:vAlign w:val="center"/>
          </w:tcPr>
          <w:p w:rsidR="000A4AB3" w:rsidRPr="00CF5EF5" w:rsidRDefault="000A4AB3" w:rsidP="00E66181">
            <w:r w:rsidRPr="000C3992">
              <w:rPr>
                <w:rFonts w:hint="eastAsia"/>
              </w:rPr>
              <w:t>花糖文物館</w:t>
            </w:r>
          </w:p>
        </w:tc>
      </w:tr>
      <w:tr w:rsidR="000A4AB3" w:rsidRPr="00332E0A" w:rsidTr="000A4AB3">
        <w:trPr>
          <w:trHeight w:val="765"/>
        </w:trPr>
        <w:tc>
          <w:tcPr>
            <w:tcW w:w="560" w:type="dxa"/>
            <w:vMerge w:val="restart"/>
            <w:shd w:val="clear" w:color="auto" w:fill="auto"/>
            <w:vAlign w:val="center"/>
          </w:tcPr>
          <w:p w:rsidR="000A4AB3" w:rsidRPr="00332E0A" w:rsidRDefault="000A4AB3" w:rsidP="00332E0A">
            <w:pPr>
              <w:jc w:val="center"/>
            </w:pPr>
            <w:r w:rsidRPr="00332E0A">
              <w:rPr>
                <w:rFonts w:hint="eastAsia"/>
              </w:rPr>
              <w:t>四年級</w:t>
            </w:r>
          </w:p>
        </w:tc>
        <w:tc>
          <w:tcPr>
            <w:tcW w:w="465" w:type="dxa"/>
            <w:shd w:val="clear" w:color="auto" w:fill="auto"/>
          </w:tcPr>
          <w:p w:rsidR="000A4AB3" w:rsidRPr="00332E0A" w:rsidRDefault="000A4AB3" w:rsidP="00874711"/>
        </w:tc>
        <w:tc>
          <w:tcPr>
            <w:tcW w:w="374" w:type="dxa"/>
            <w:gridSpan w:val="3"/>
            <w:shd w:val="clear" w:color="auto" w:fill="auto"/>
          </w:tcPr>
          <w:p w:rsidR="000A4AB3" w:rsidRPr="00332E0A" w:rsidRDefault="000A4AB3" w:rsidP="00874711"/>
        </w:tc>
        <w:tc>
          <w:tcPr>
            <w:tcW w:w="3702" w:type="dxa"/>
            <w:shd w:val="clear" w:color="auto" w:fill="auto"/>
          </w:tcPr>
          <w:p w:rsidR="000A4AB3" w:rsidRDefault="000A4AB3" w:rsidP="00332E0A">
            <w:pPr>
              <w:spacing w:line="270" w:lineRule="atLeast"/>
            </w:pPr>
            <w:r>
              <w:rPr>
                <w:rFonts w:hint="eastAsia"/>
              </w:rPr>
              <w:t>怡園渡假村</w:t>
            </w:r>
            <w:r>
              <w:rPr>
                <w:rFonts w:hint="eastAsia"/>
              </w:rPr>
              <w:t>-</w:t>
            </w:r>
          </w:p>
          <w:p w:rsidR="000A4AB3" w:rsidRDefault="000A4AB3" w:rsidP="00332E0A">
            <w:pPr>
              <w:spacing w:line="270" w:lineRule="atLeast"/>
            </w:pPr>
            <w:r>
              <w:rPr>
                <w:rFonts w:hint="eastAsia"/>
              </w:rPr>
              <w:t>1.</w:t>
            </w:r>
            <w:r>
              <w:rPr>
                <w:rFonts w:hint="eastAsia"/>
              </w:rPr>
              <w:t>老樹導覽解說</w:t>
            </w:r>
          </w:p>
          <w:p w:rsidR="000A4AB3" w:rsidRDefault="000A4AB3" w:rsidP="00332E0A">
            <w:pPr>
              <w:spacing w:line="270" w:lineRule="atLeast"/>
            </w:pPr>
            <w:r>
              <w:rPr>
                <w:rFonts w:hint="eastAsia"/>
              </w:rPr>
              <w:t>2.</w:t>
            </w:r>
            <w:r>
              <w:rPr>
                <w:rFonts w:hint="eastAsia"/>
              </w:rPr>
              <w:t>窯烤餅乾製作</w:t>
            </w:r>
          </w:p>
          <w:p w:rsidR="000A4AB3" w:rsidRDefault="000A4AB3" w:rsidP="00332E0A">
            <w:pPr>
              <w:spacing w:line="270" w:lineRule="atLeast"/>
            </w:pPr>
            <w:r>
              <w:rPr>
                <w:rFonts w:hint="eastAsia"/>
              </w:rPr>
              <w:t>3.</w:t>
            </w:r>
            <w:r>
              <w:rPr>
                <w:rFonts w:hint="eastAsia"/>
              </w:rPr>
              <w:t>水火箭製作</w:t>
            </w:r>
          </w:p>
          <w:p w:rsidR="000A4AB3" w:rsidRPr="00332E0A" w:rsidRDefault="000A4AB3" w:rsidP="00332E0A">
            <w:pPr>
              <w:spacing w:line="270" w:lineRule="atLeast"/>
            </w:pPr>
            <w:r>
              <w:rPr>
                <w:rFonts w:hint="eastAsia"/>
              </w:rPr>
              <w:t>4.</w:t>
            </w:r>
            <w:r>
              <w:rPr>
                <w:rFonts w:hint="eastAsia"/>
              </w:rPr>
              <w:t>餵魚</w:t>
            </w:r>
          </w:p>
        </w:tc>
        <w:tc>
          <w:tcPr>
            <w:tcW w:w="578" w:type="dxa"/>
            <w:vMerge w:val="restart"/>
            <w:shd w:val="clear" w:color="auto" w:fill="auto"/>
          </w:tcPr>
          <w:p w:rsidR="000A4AB3" w:rsidRPr="00332E0A" w:rsidRDefault="000A4AB3" w:rsidP="00BF71C0"/>
        </w:tc>
        <w:tc>
          <w:tcPr>
            <w:tcW w:w="1219" w:type="dxa"/>
            <w:gridSpan w:val="2"/>
            <w:vMerge w:val="restart"/>
            <w:shd w:val="clear" w:color="auto" w:fill="auto"/>
          </w:tcPr>
          <w:p w:rsidR="000A4AB3" w:rsidRPr="00332E0A" w:rsidRDefault="000A4AB3" w:rsidP="00BF71C0"/>
        </w:tc>
        <w:tc>
          <w:tcPr>
            <w:tcW w:w="3558" w:type="dxa"/>
            <w:vMerge w:val="restart"/>
            <w:shd w:val="clear" w:color="auto" w:fill="auto"/>
          </w:tcPr>
          <w:p w:rsidR="000A4AB3" w:rsidRDefault="000A4AB3" w:rsidP="00BF71C0">
            <w:r w:rsidRPr="00CF5EF5">
              <w:rPr>
                <w:rFonts w:hint="eastAsia"/>
              </w:rPr>
              <w:t>瑞穗生態教育館</w:t>
            </w:r>
          </w:p>
          <w:p w:rsidR="000A4AB3" w:rsidRDefault="000A4AB3" w:rsidP="00BF71C0">
            <w:r>
              <w:rPr>
                <w:rFonts w:hint="eastAsia"/>
              </w:rPr>
              <w:t>理想度假村</w:t>
            </w:r>
            <w:r>
              <w:rPr>
                <w:rFonts w:hint="eastAsia"/>
              </w:rPr>
              <w:t>-</w:t>
            </w:r>
            <w:r>
              <w:rPr>
                <w:rFonts w:hint="eastAsia"/>
              </w:rPr>
              <w:t>豐之谷</w:t>
            </w:r>
          </w:p>
          <w:p w:rsidR="000A4AB3" w:rsidRDefault="000A4AB3" w:rsidP="007D5EFB">
            <w:r>
              <w:rPr>
                <w:rFonts w:hint="eastAsia"/>
              </w:rPr>
              <w:t>太魯閣國家公園管理處</w:t>
            </w:r>
          </w:p>
          <w:p w:rsidR="000A4AB3" w:rsidRPr="00332E0A" w:rsidRDefault="000A4AB3" w:rsidP="007D5EFB">
            <w:r>
              <w:rPr>
                <w:rFonts w:hint="eastAsia"/>
              </w:rPr>
              <w:t>亞泥蝴蝶園</w:t>
            </w:r>
          </w:p>
        </w:tc>
      </w:tr>
      <w:tr w:rsidR="00874711" w:rsidRPr="00332E0A" w:rsidTr="000A4AB3">
        <w:trPr>
          <w:trHeight w:val="675"/>
        </w:trPr>
        <w:tc>
          <w:tcPr>
            <w:tcW w:w="560" w:type="dxa"/>
            <w:vMerge/>
            <w:shd w:val="clear" w:color="auto" w:fill="auto"/>
          </w:tcPr>
          <w:p w:rsidR="00874711" w:rsidRPr="00332E0A" w:rsidRDefault="00874711" w:rsidP="00BF71C0"/>
        </w:tc>
        <w:tc>
          <w:tcPr>
            <w:tcW w:w="839" w:type="dxa"/>
            <w:gridSpan w:val="4"/>
            <w:shd w:val="clear" w:color="auto" w:fill="auto"/>
          </w:tcPr>
          <w:p w:rsidR="00874711" w:rsidRPr="00332E0A" w:rsidRDefault="00874711" w:rsidP="00874711"/>
        </w:tc>
        <w:tc>
          <w:tcPr>
            <w:tcW w:w="3702" w:type="dxa"/>
            <w:shd w:val="clear" w:color="auto" w:fill="auto"/>
          </w:tcPr>
          <w:p w:rsidR="00874711" w:rsidRPr="00332E0A" w:rsidRDefault="00332E0A" w:rsidP="00BF71C0">
            <w:r w:rsidRPr="00CF5EF5">
              <w:rPr>
                <w:rFonts w:hint="eastAsia"/>
              </w:rPr>
              <w:t>池南森林遊樂區</w:t>
            </w:r>
            <w:r>
              <w:rPr>
                <w:rFonts w:hint="eastAsia"/>
              </w:rPr>
              <w:t>-</w:t>
            </w:r>
            <w:r>
              <w:rPr>
                <w:rFonts w:hint="eastAsia"/>
              </w:rPr>
              <w:t>森林棲地大作戰</w:t>
            </w:r>
          </w:p>
        </w:tc>
        <w:tc>
          <w:tcPr>
            <w:tcW w:w="578" w:type="dxa"/>
            <w:vMerge/>
            <w:shd w:val="clear" w:color="auto" w:fill="auto"/>
          </w:tcPr>
          <w:p w:rsidR="00874711" w:rsidRPr="00332E0A" w:rsidRDefault="00874711" w:rsidP="00BF71C0"/>
        </w:tc>
        <w:tc>
          <w:tcPr>
            <w:tcW w:w="1219" w:type="dxa"/>
            <w:gridSpan w:val="2"/>
            <w:vMerge/>
            <w:shd w:val="clear" w:color="auto" w:fill="auto"/>
          </w:tcPr>
          <w:p w:rsidR="00874711" w:rsidRPr="00332E0A" w:rsidRDefault="00874711" w:rsidP="00BF71C0"/>
        </w:tc>
        <w:tc>
          <w:tcPr>
            <w:tcW w:w="3558" w:type="dxa"/>
            <w:vMerge/>
            <w:shd w:val="clear" w:color="auto" w:fill="auto"/>
          </w:tcPr>
          <w:p w:rsidR="00874711" w:rsidRPr="00332E0A" w:rsidRDefault="00874711" w:rsidP="00BF71C0"/>
        </w:tc>
      </w:tr>
    </w:tbl>
    <w:p w:rsidR="00CF45D7" w:rsidRPr="00332E0A" w:rsidRDefault="00CF45D7" w:rsidP="00BF71C0"/>
    <w:sectPr w:rsidR="00CF45D7" w:rsidRPr="00332E0A" w:rsidSect="005F3C91">
      <w:footerReference w:type="default" r:id="rId9"/>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1E" w:rsidRDefault="00260D1E" w:rsidP="00A12D27">
      <w:r>
        <w:separator/>
      </w:r>
    </w:p>
  </w:endnote>
  <w:endnote w:type="continuationSeparator" w:id="0">
    <w:p w:rsidR="00260D1E" w:rsidRDefault="00260D1E" w:rsidP="00A1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文鼎中楷">
    <w:altName w:val="Arial Unicode MS"/>
    <w:charset w:val="88"/>
    <w:family w:val="modern"/>
    <w:pitch w:val="fixed"/>
    <w:sig w:usb0="00001F41" w:usb1="280918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D3" w:rsidRDefault="002949D3" w:rsidP="001445C1">
    <w:pPr>
      <w:pStyle w:val="a7"/>
      <w:jc w:val="center"/>
    </w:pPr>
    <w:r>
      <w:fldChar w:fldCharType="begin"/>
    </w:r>
    <w:r>
      <w:instrText>PAGE   \* MERGEFORMAT</w:instrText>
    </w:r>
    <w:r>
      <w:fldChar w:fldCharType="separate"/>
    </w:r>
    <w:r w:rsidR="00260D1E" w:rsidRPr="00260D1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1E" w:rsidRDefault="00260D1E" w:rsidP="00A12D27">
      <w:r>
        <w:separator/>
      </w:r>
    </w:p>
  </w:footnote>
  <w:footnote w:type="continuationSeparator" w:id="0">
    <w:p w:rsidR="00260D1E" w:rsidRDefault="00260D1E" w:rsidP="00A1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B89"/>
    <w:multiLevelType w:val="hybridMultilevel"/>
    <w:tmpl w:val="59EC2C6C"/>
    <w:lvl w:ilvl="0" w:tplc="9E7A4FF8">
      <w:start w:val="1"/>
      <w:numFmt w:val="taiwaneseCountingThousand"/>
      <w:lvlText w:val="%1、"/>
      <w:lvlJc w:val="left"/>
      <w:pPr>
        <w:tabs>
          <w:tab w:val="num" w:pos="480"/>
        </w:tabs>
        <w:ind w:left="480" w:hanging="480"/>
      </w:pPr>
      <w:rPr>
        <w:rFonts w:ascii="文鼎中楷" w:eastAsia="文鼎中楷"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75042B"/>
    <w:multiLevelType w:val="hybridMultilevel"/>
    <w:tmpl w:val="F84E6B04"/>
    <w:lvl w:ilvl="0" w:tplc="F3082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3A2003"/>
    <w:multiLevelType w:val="hybridMultilevel"/>
    <w:tmpl w:val="89CA8466"/>
    <w:lvl w:ilvl="0" w:tplc="6FFC9D1A">
      <w:start w:val="1"/>
      <w:numFmt w:val="taiwaneseCountingThousand"/>
      <w:lvlText w:val="%1、"/>
      <w:lvlJc w:val="left"/>
      <w:pPr>
        <w:ind w:left="90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5D2945"/>
    <w:multiLevelType w:val="hybridMultilevel"/>
    <w:tmpl w:val="F0103E54"/>
    <w:lvl w:ilvl="0" w:tplc="B48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9F3CE4"/>
    <w:multiLevelType w:val="hybridMultilevel"/>
    <w:tmpl w:val="A68605EE"/>
    <w:lvl w:ilvl="0" w:tplc="5354243A">
      <w:start w:val="1"/>
      <w:numFmt w:val="taiwaneseCountingThousand"/>
      <w:lvlText w:val="%1、"/>
      <w:lvlJc w:val="left"/>
      <w:pPr>
        <w:ind w:left="840" w:hanging="360"/>
      </w:pPr>
      <w:rPr>
        <w:rFonts w:hint="eastAsia"/>
        <w:spacing w:val="-1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AB37635"/>
    <w:multiLevelType w:val="hybridMultilevel"/>
    <w:tmpl w:val="A68605EE"/>
    <w:lvl w:ilvl="0" w:tplc="5354243A">
      <w:start w:val="1"/>
      <w:numFmt w:val="taiwaneseCountingThousand"/>
      <w:lvlText w:val="%1、"/>
      <w:lvlJc w:val="left"/>
      <w:pPr>
        <w:ind w:left="840" w:hanging="360"/>
      </w:pPr>
      <w:rPr>
        <w:rFonts w:hint="eastAsia"/>
        <w:spacing w:val="-1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9D0444E"/>
    <w:multiLevelType w:val="hybridMultilevel"/>
    <w:tmpl w:val="A68605EE"/>
    <w:lvl w:ilvl="0" w:tplc="5354243A">
      <w:start w:val="1"/>
      <w:numFmt w:val="taiwaneseCountingThousand"/>
      <w:lvlText w:val="%1、"/>
      <w:lvlJc w:val="left"/>
      <w:pPr>
        <w:ind w:left="840" w:hanging="360"/>
      </w:pPr>
      <w:rPr>
        <w:rFonts w:hint="eastAsia"/>
        <w:spacing w:val="-1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A373C8D"/>
    <w:multiLevelType w:val="hybridMultilevel"/>
    <w:tmpl w:val="A68605EE"/>
    <w:lvl w:ilvl="0" w:tplc="5354243A">
      <w:start w:val="1"/>
      <w:numFmt w:val="taiwaneseCountingThousand"/>
      <w:lvlText w:val="%1、"/>
      <w:lvlJc w:val="left"/>
      <w:pPr>
        <w:ind w:left="840" w:hanging="360"/>
      </w:pPr>
      <w:rPr>
        <w:rFonts w:hint="eastAsia"/>
        <w:spacing w:val="-1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CD15A3C"/>
    <w:multiLevelType w:val="hybridMultilevel"/>
    <w:tmpl w:val="B16E6360"/>
    <w:lvl w:ilvl="0" w:tplc="977CD9A8">
      <w:start w:val="1"/>
      <w:numFmt w:val="taiwaneseCountingThousand"/>
      <w:lvlText w:val="%1、"/>
      <w:lvlJc w:val="left"/>
      <w:pPr>
        <w:ind w:left="905" w:hanging="480"/>
      </w:pPr>
      <w:rPr>
        <w:lang w:val="en-US"/>
      </w:rPr>
    </w:lvl>
    <w:lvl w:ilvl="1" w:tplc="88A00662">
      <w:start w:val="1"/>
      <w:numFmt w:val="taiwaneseCountingThousand"/>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70D61210"/>
    <w:multiLevelType w:val="hybridMultilevel"/>
    <w:tmpl w:val="DB8C0470"/>
    <w:lvl w:ilvl="0" w:tplc="B15CA16A">
      <w:start w:val="1"/>
      <w:numFmt w:val="taiwaneseCountingThousand"/>
      <w:lvlText w:val="%1、"/>
      <w:lvlJc w:val="left"/>
      <w:pPr>
        <w:ind w:left="960" w:hanging="480"/>
      </w:pPr>
      <w:rPr>
        <w:rFonts w:hint="eastAsia"/>
        <w:b w:val="0"/>
        <w:spacing w:val="-1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2EB6C2A"/>
    <w:multiLevelType w:val="hybridMultilevel"/>
    <w:tmpl w:val="8264A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303931"/>
    <w:multiLevelType w:val="hybridMultilevel"/>
    <w:tmpl w:val="EF1831D8"/>
    <w:lvl w:ilvl="0" w:tplc="AD3A0818">
      <w:start w:val="1"/>
      <w:numFmt w:val="taiwaneseCountingThousand"/>
      <w:lvlText w:val="%1、"/>
      <w:lvlJc w:val="left"/>
      <w:pPr>
        <w:ind w:left="960" w:hanging="480"/>
      </w:pPr>
      <w:rPr>
        <w:rFonts w:hint="eastAsia"/>
        <w:spacing w:val="-1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63F1A6D"/>
    <w:multiLevelType w:val="hybridMultilevel"/>
    <w:tmpl w:val="52760A62"/>
    <w:lvl w:ilvl="0" w:tplc="F3ACB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11"/>
  </w:num>
  <w:num w:numId="4">
    <w:abstractNumId w:val="9"/>
  </w:num>
  <w:num w:numId="5">
    <w:abstractNumId w:val="3"/>
  </w:num>
  <w:num w:numId="6">
    <w:abstractNumId w:val="4"/>
  </w:num>
  <w:num w:numId="7">
    <w:abstractNumId w:val="6"/>
  </w:num>
  <w:num w:numId="8">
    <w:abstractNumId w:val="5"/>
  </w:num>
  <w:num w:numId="9">
    <w:abstractNumId w:val="7"/>
  </w:num>
  <w:num w:numId="10">
    <w:abstractNumId w:val="10"/>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A8"/>
    <w:rsid w:val="00007589"/>
    <w:rsid w:val="00041CA9"/>
    <w:rsid w:val="00045733"/>
    <w:rsid w:val="00046931"/>
    <w:rsid w:val="0007405C"/>
    <w:rsid w:val="0008130D"/>
    <w:rsid w:val="00082194"/>
    <w:rsid w:val="00091954"/>
    <w:rsid w:val="000A4AB3"/>
    <w:rsid w:val="000B476E"/>
    <w:rsid w:val="000B66F6"/>
    <w:rsid w:val="000C3992"/>
    <w:rsid w:val="000E032D"/>
    <w:rsid w:val="000F296F"/>
    <w:rsid w:val="00105971"/>
    <w:rsid w:val="00120ADB"/>
    <w:rsid w:val="00123C2E"/>
    <w:rsid w:val="00135F0E"/>
    <w:rsid w:val="001445C1"/>
    <w:rsid w:val="00163C65"/>
    <w:rsid w:val="001775F5"/>
    <w:rsid w:val="00182A64"/>
    <w:rsid w:val="001A27B7"/>
    <w:rsid w:val="001B513E"/>
    <w:rsid w:val="001B6573"/>
    <w:rsid w:val="00205706"/>
    <w:rsid w:val="0020699D"/>
    <w:rsid w:val="0020709C"/>
    <w:rsid w:val="002078F0"/>
    <w:rsid w:val="00216A72"/>
    <w:rsid w:val="00216DE3"/>
    <w:rsid w:val="00233C2B"/>
    <w:rsid w:val="00234E7C"/>
    <w:rsid w:val="002439DE"/>
    <w:rsid w:val="00247D68"/>
    <w:rsid w:val="00260D1E"/>
    <w:rsid w:val="00266687"/>
    <w:rsid w:val="0029075F"/>
    <w:rsid w:val="002949D3"/>
    <w:rsid w:val="002C4E78"/>
    <w:rsid w:val="002E336D"/>
    <w:rsid w:val="00301FEE"/>
    <w:rsid w:val="00307B43"/>
    <w:rsid w:val="003209B0"/>
    <w:rsid w:val="00332E0A"/>
    <w:rsid w:val="00365F9A"/>
    <w:rsid w:val="00374AF8"/>
    <w:rsid w:val="00386DEE"/>
    <w:rsid w:val="00387C9A"/>
    <w:rsid w:val="00390E5E"/>
    <w:rsid w:val="003949D4"/>
    <w:rsid w:val="0039553E"/>
    <w:rsid w:val="003964F8"/>
    <w:rsid w:val="003A1045"/>
    <w:rsid w:val="003B6171"/>
    <w:rsid w:val="003C221E"/>
    <w:rsid w:val="003D512A"/>
    <w:rsid w:val="003F56BF"/>
    <w:rsid w:val="00412D8F"/>
    <w:rsid w:val="00425B6E"/>
    <w:rsid w:val="004554CD"/>
    <w:rsid w:val="004635C4"/>
    <w:rsid w:val="00480A04"/>
    <w:rsid w:val="004878A3"/>
    <w:rsid w:val="00487C26"/>
    <w:rsid w:val="00487F51"/>
    <w:rsid w:val="00497737"/>
    <w:rsid w:val="00497BC7"/>
    <w:rsid w:val="004B7834"/>
    <w:rsid w:val="004D5872"/>
    <w:rsid w:val="004E121E"/>
    <w:rsid w:val="004F46F8"/>
    <w:rsid w:val="004F72F3"/>
    <w:rsid w:val="00512ECE"/>
    <w:rsid w:val="00513CF8"/>
    <w:rsid w:val="00524D4A"/>
    <w:rsid w:val="00532831"/>
    <w:rsid w:val="00537958"/>
    <w:rsid w:val="005528DA"/>
    <w:rsid w:val="0055537B"/>
    <w:rsid w:val="005554DF"/>
    <w:rsid w:val="00562357"/>
    <w:rsid w:val="00576927"/>
    <w:rsid w:val="005A2BD4"/>
    <w:rsid w:val="005D3BEE"/>
    <w:rsid w:val="005D601E"/>
    <w:rsid w:val="005D621F"/>
    <w:rsid w:val="005E58A3"/>
    <w:rsid w:val="005F3C91"/>
    <w:rsid w:val="005F4BB9"/>
    <w:rsid w:val="0060588B"/>
    <w:rsid w:val="0060763B"/>
    <w:rsid w:val="006175E0"/>
    <w:rsid w:val="00627826"/>
    <w:rsid w:val="006350BD"/>
    <w:rsid w:val="00635FFC"/>
    <w:rsid w:val="006705AA"/>
    <w:rsid w:val="00685976"/>
    <w:rsid w:val="006A0EE6"/>
    <w:rsid w:val="006A4A5C"/>
    <w:rsid w:val="006A70EF"/>
    <w:rsid w:val="006A7210"/>
    <w:rsid w:val="006B743C"/>
    <w:rsid w:val="006C2B36"/>
    <w:rsid w:val="006C79D9"/>
    <w:rsid w:val="006D5A90"/>
    <w:rsid w:val="006F58E1"/>
    <w:rsid w:val="006F71BF"/>
    <w:rsid w:val="00701120"/>
    <w:rsid w:val="007033DA"/>
    <w:rsid w:val="0070725F"/>
    <w:rsid w:val="00722778"/>
    <w:rsid w:val="00734B43"/>
    <w:rsid w:val="00764357"/>
    <w:rsid w:val="00766111"/>
    <w:rsid w:val="00777404"/>
    <w:rsid w:val="0078613B"/>
    <w:rsid w:val="0079384B"/>
    <w:rsid w:val="00795A14"/>
    <w:rsid w:val="00795FB7"/>
    <w:rsid w:val="007B32D6"/>
    <w:rsid w:val="007D5EFB"/>
    <w:rsid w:val="007D739C"/>
    <w:rsid w:val="007F3A88"/>
    <w:rsid w:val="007F3E7B"/>
    <w:rsid w:val="00807827"/>
    <w:rsid w:val="00811365"/>
    <w:rsid w:val="00833374"/>
    <w:rsid w:val="00852B32"/>
    <w:rsid w:val="00855079"/>
    <w:rsid w:val="00863C65"/>
    <w:rsid w:val="00874711"/>
    <w:rsid w:val="00881D46"/>
    <w:rsid w:val="008852D0"/>
    <w:rsid w:val="00885C29"/>
    <w:rsid w:val="008A2FF9"/>
    <w:rsid w:val="008C5294"/>
    <w:rsid w:val="008D3057"/>
    <w:rsid w:val="008D73AB"/>
    <w:rsid w:val="008D7849"/>
    <w:rsid w:val="008F5791"/>
    <w:rsid w:val="00910C82"/>
    <w:rsid w:val="009132B9"/>
    <w:rsid w:val="009213F7"/>
    <w:rsid w:val="00945E1E"/>
    <w:rsid w:val="00970161"/>
    <w:rsid w:val="00970485"/>
    <w:rsid w:val="00971887"/>
    <w:rsid w:val="00975896"/>
    <w:rsid w:val="00980552"/>
    <w:rsid w:val="009932C2"/>
    <w:rsid w:val="0099450E"/>
    <w:rsid w:val="009953DE"/>
    <w:rsid w:val="009B72D2"/>
    <w:rsid w:val="009C1DA4"/>
    <w:rsid w:val="009C37F9"/>
    <w:rsid w:val="009D5474"/>
    <w:rsid w:val="009D6E14"/>
    <w:rsid w:val="009E073D"/>
    <w:rsid w:val="009E317B"/>
    <w:rsid w:val="009F6CB5"/>
    <w:rsid w:val="00A0726A"/>
    <w:rsid w:val="00A1049C"/>
    <w:rsid w:val="00A12D27"/>
    <w:rsid w:val="00A25E40"/>
    <w:rsid w:val="00A31FE3"/>
    <w:rsid w:val="00A50E0F"/>
    <w:rsid w:val="00A545AC"/>
    <w:rsid w:val="00A72825"/>
    <w:rsid w:val="00A779DC"/>
    <w:rsid w:val="00A934A8"/>
    <w:rsid w:val="00AA2B4B"/>
    <w:rsid w:val="00AB3383"/>
    <w:rsid w:val="00B33E4C"/>
    <w:rsid w:val="00B3596D"/>
    <w:rsid w:val="00B6564E"/>
    <w:rsid w:val="00B72F7A"/>
    <w:rsid w:val="00B85CDB"/>
    <w:rsid w:val="00B86558"/>
    <w:rsid w:val="00B93776"/>
    <w:rsid w:val="00BA6E69"/>
    <w:rsid w:val="00BB14E9"/>
    <w:rsid w:val="00BB64F8"/>
    <w:rsid w:val="00BC46BF"/>
    <w:rsid w:val="00BD3A5B"/>
    <w:rsid w:val="00BD5E54"/>
    <w:rsid w:val="00BE68BB"/>
    <w:rsid w:val="00BF71C0"/>
    <w:rsid w:val="00BF73C1"/>
    <w:rsid w:val="00C303DB"/>
    <w:rsid w:val="00C40D0B"/>
    <w:rsid w:val="00C43082"/>
    <w:rsid w:val="00C96661"/>
    <w:rsid w:val="00CA06F4"/>
    <w:rsid w:val="00CA147E"/>
    <w:rsid w:val="00CA2491"/>
    <w:rsid w:val="00CA35A3"/>
    <w:rsid w:val="00CE20B9"/>
    <w:rsid w:val="00CE2DD1"/>
    <w:rsid w:val="00CE6F98"/>
    <w:rsid w:val="00CE78A6"/>
    <w:rsid w:val="00CF45D7"/>
    <w:rsid w:val="00D030A3"/>
    <w:rsid w:val="00D20267"/>
    <w:rsid w:val="00D40D8D"/>
    <w:rsid w:val="00D4204F"/>
    <w:rsid w:val="00D46CFA"/>
    <w:rsid w:val="00D617D0"/>
    <w:rsid w:val="00D6498B"/>
    <w:rsid w:val="00D73F76"/>
    <w:rsid w:val="00D919AB"/>
    <w:rsid w:val="00D92D65"/>
    <w:rsid w:val="00DA5882"/>
    <w:rsid w:val="00DA592F"/>
    <w:rsid w:val="00DA640F"/>
    <w:rsid w:val="00DC075B"/>
    <w:rsid w:val="00DF76B3"/>
    <w:rsid w:val="00E122A8"/>
    <w:rsid w:val="00E14A0A"/>
    <w:rsid w:val="00E5452E"/>
    <w:rsid w:val="00E66181"/>
    <w:rsid w:val="00E76FF9"/>
    <w:rsid w:val="00E84B14"/>
    <w:rsid w:val="00EA35A9"/>
    <w:rsid w:val="00EA58BA"/>
    <w:rsid w:val="00EA5EC7"/>
    <w:rsid w:val="00F438ED"/>
    <w:rsid w:val="00F46EC1"/>
    <w:rsid w:val="00F6480F"/>
    <w:rsid w:val="00F66A51"/>
    <w:rsid w:val="00F83F19"/>
    <w:rsid w:val="00F93656"/>
    <w:rsid w:val="00FA64D2"/>
    <w:rsid w:val="00FA7B2C"/>
    <w:rsid w:val="00FE3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919AB"/>
    <w:rPr>
      <w:color w:val="0563C1"/>
      <w:u w:val="single"/>
    </w:rPr>
  </w:style>
  <w:style w:type="paragraph" w:styleId="a5">
    <w:name w:val="header"/>
    <w:basedOn w:val="a"/>
    <w:link w:val="a6"/>
    <w:uiPriority w:val="99"/>
    <w:unhideWhenUsed/>
    <w:rsid w:val="00A12D27"/>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A12D27"/>
    <w:rPr>
      <w:sz w:val="20"/>
      <w:szCs w:val="20"/>
    </w:rPr>
  </w:style>
  <w:style w:type="paragraph" w:styleId="a7">
    <w:name w:val="footer"/>
    <w:basedOn w:val="a"/>
    <w:link w:val="a8"/>
    <w:uiPriority w:val="99"/>
    <w:unhideWhenUsed/>
    <w:rsid w:val="00A12D27"/>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A12D27"/>
    <w:rPr>
      <w:sz w:val="20"/>
      <w:szCs w:val="20"/>
    </w:rPr>
  </w:style>
  <w:style w:type="paragraph" w:styleId="a9">
    <w:name w:val="List Paragraph"/>
    <w:basedOn w:val="a"/>
    <w:uiPriority w:val="34"/>
    <w:qFormat/>
    <w:rsid w:val="00D20267"/>
    <w:pPr>
      <w:ind w:leftChars="200" w:left="480"/>
    </w:pPr>
  </w:style>
  <w:style w:type="character" w:styleId="aa">
    <w:name w:val="annotation reference"/>
    <w:uiPriority w:val="99"/>
    <w:semiHidden/>
    <w:unhideWhenUsed/>
    <w:rsid w:val="009C1DA4"/>
    <w:rPr>
      <w:sz w:val="18"/>
      <w:szCs w:val="18"/>
    </w:rPr>
  </w:style>
  <w:style w:type="paragraph" w:styleId="ab">
    <w:name w:val="annotation text"/>
    <w:basedOn w:val="a"/>
    <w:link w:val="ac"/>
    <w:uiPriority w:val="99"/>
    <w:semiHidden/>
    <w:unhideWhenUsed/>
    <w:rsid w:val="009C1DA4"/>
    <w:rPr>
      <w:lang w:val="x-none" w:eastAsia="x-none"/>
    </w:rPr>
  </w:style>
  <w:style w:type="character" w:customStyle="1" w:styleId="ac">
    <w:name w:val="註解文字 字元"/>
    <w:link w:val="ab"/>
    <w:uiPriority w:val="99"/>
    <w:semiHidden/>
    <w:rsid w:val="009C1DA4"/>
    <w:rPr>
      <w:kern w:val="2"/>
      <w:sz w:val="24"/>
      <w:szCs w:val="22"/>
    </w:rPr>
  </w:style>
  <w:style w:type="paragraph" w:styleId="ad">
    <w:name w:val="annotation subject"/>
    <w:basedOn w:val="ab"/>
    <w:next w:val="ab"/>
    <w:link w:val="ae"/>
    <w:uiPriority w:val="99"/>
    <w:semiHidden/>
    <w:unhideWhenUsed/>
    <w:rsid w:val="009C1DA4"/>
    <w:rPr>
      <w:b/>
      <w:bCs/>
    </w:rPr>
  </w:style>
  <w:style w:type="character" w:customStyle="1" w:styleId="ae">
    <w:name w:val="註解主旨 字元"/>
    <w:link w:val="ad"/>
    <w:uiPriority w:val="99"/>
    <w:semiHidden/>
    <w:rsid w:val="009C1DA4"/>
    <w:rPr>
      <w:b/>
      <w:bCs/>
      <w:kern w:val="2"/>
      <w:sz w:val="24"/>
      <w:szCs w:val="22"/>
    </w:rPr>
  </w:style>
  <w:style w:type="paragraph" w:styleId="af">
    <w:name w:val="Balloon Text"/>
    <w:basedOn w:val="a"/>
    <w:link w:val="af0"/>
    <w:uiPriority w:val="99"/>
    <w:semiHidden/>
    <w:unhideWhenUsed/>
    <w:rsid w:val="009C1DA4"/>
    <w:rPr>
      <w:rFonts w:ascii="Cambria" w:hAnsi="Cambria"/>
      <w:sz w:val="18"/>
      <w:szCs w:val="18"/>
      <w:lang w:val="x-none" w:eastAsia="x-none"/>
    </w:rPr>
  </w:style>
  <w:style w:type="character" w:customStyle="1" w:styleId="af0">
    <w:name w:val="註解方塊文字 字元"/>
    <w:link w:val="af"/>
    <w:uiPriority w:val="99"/>
    <w:semiHidden/>
    <w:rsid w:val="009C1DA4"/>
    <w:rPr>
      <w:rFonts w:ascii="Cambria" w:eastAsia="新細明體" w:hAnsi="Cambria" w:cs="Times New Roman"/>
      <w:kern w:val="2"/>
      <w:sz w:val="18"/>
      <w:szCs w:val="18"/>
    </w:rPr>
  </w:style>
  <w:style w:type="character" w:customStyle="1" w:styleId="apple-converted-space">
    <w:name w:val="apple-converted-space"/>
    <w:basedOn w:val="a0"/>
    <w:rsid w:val="00EA5EC7"/>
  </w:style>
  <w:style w:type="paragraph" w:styleId="Web">
    <w:name w:val="Normal (Web)"/>
    <w:basedOn w:val="a"/>
    <w:uiPriority w:val="99"/>
    <w:unhideWhenUsed/>
    <w:rsid w:val="00975896"/>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919AB"/>
    <w:rPr>
      <w:color w:val="0563C1"/>
      <w:u w:val="single"/>
    </w:rPr>
  </w:style>
  <w:style w:type="paragraph" w:styleId="a5">
    <w:name w:val="header"/>
    <w:basedOn w:val="a"/>
    <w:link w:val="a6"/>
    <w:uiPriority w:val="99"/>
    <w:unhideWhenUsed/>
    <w:rsid w:val="00A12D27"/>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A12D27"/>
    <w:rPr>
      <w:sz w:val="20"/>
      <w:szCs w:val="20"/>
    </w:rPr>
  </w:style>
  <w:style w:type="paragraph" w:styleId="a7">
    <w:name w:val="footer"/>
    <w:basedOn w:val="a"/>
    <w:link w:val="a8"/>
    <w:uiPriority w:val="99"/>
    <w:unhideWhenUsed/>
    <w:rsid w:val="00A12D27"/>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A12D27"/>
    <w:rPr>
      <w:sz w:val="20"/>
      <w:szCs w:val="20"/>
    </w:rPr>
  </w:style>
  <w:style w:type="paragraph" w:styleId="a9">
    <w:name w:val="List Paragraph"/>
    <w:basedOn w:val="a"/>
    <w:uiPriority w:val="34"/>
    <w:qFormat/>
    <w:rsid w:val="00D20267"/>
    <w:pPr>
      <w:ind w:leftChars="200" w:left="480"/>
    </w:pPr>
  </w:style>
  <w:style w:type="character" w:styleId="aa">
    <w:name w:val="annotation reference"/>
    <w:uiPriority w:val="99"/>
    <w:semiHidden/>
    <w:unhideWhenUsed/>
    <w:rsid w:val="009C1DA4"/>
    <w:rPr>
      <w:sz w:val="18"/>
      <w:szCs w:val="18"/>
    </w:rPr>
  </w:style>
  <w:style w:type="paragraph" w:styleId="ab">
    <w:name w:val="annotation text"/>
    <w:basedOn w:val="a"/>
    <w:link w:val="ac"/>
    <w:uiPriority w:val="99"/>
    <w:semiHidden/>
    <w:unhideWhenUsed/>
    <w:rsid w:val="009C1DA4"/>
    <w:rPr>
      <w:lang w:val="x-none" w:eastAsia="x-none"/>
    </w:rPr>
  </w:style>
  <w:style w:type="character" w:customStyle="1" w:styleId="ac">
    <w:name w:val="註解文字 字元"/>
    <w:link w:val="ab"/>
    <w:uiPriority w:val="99"/>
    <w:semiHidden/>
    <w:rsid w:val="009C1DA4"/>
    <w:rPr>
      <w:kern w:val="2"/>
      <w:sz w:val="24"/>
      <w:szCs w:val="22"/>
    </w:rPr>
  </w:style>
  <w:style w:type="paragraph" w:styleId="ad">
    <w:name w:val="annotation subject"/>
    <w:basedOn w:val="ab"/>
    <w:next w:val="ab"/>
    <w:link w:val="ae"/>
    <w:uiPriority w:val="99"/>
    <w:semiHidden/>
    <w:unhideWhenUsed/>
    <w:rsid w:val="009C1DA4"/>
    <w:rPr>
      <w:b/>
      <w:bCs/>
    </w:rPr>
  </w:style>
  <w:style w:type="character" w:customStyle="1" w:styleId="ae">
    <w:name w:val="註解主旨 字元"/>
    <w:link w:val="ad"/>
    <w:uiPriority w:val="99"/>
    <w:semiHidden/>
    <w:rsid w:val="009C1DA4"/>
    <w:rPr>
      <w:b/>
      <w:bCs/>
      <w:kern w:val="2"/>
      <w:sz w:val="24"/>
      <w:szCs w:val="22"/>
    </w:rPr>
  </w:style>
  <w:style w:type="paragraph" w:styleId="af">
    <w:name w:val="Balloon Text"/>
    <w:basedOn w:val="a"/>
    <w:link w:val="af0"/>
    <w:uiPriority w:val="99"/>
    <w:semiHidden/>
    <w:unhideWhenUsed/>
    <w:rsid w:val="009C1DA4"/>
    <w:rPr>
      <w:rFonts w:ascii="Cambria" w:hAnsi="Cambria"/>
      <w:sz w:val="18"/>
      <w:szCs w:val="18"/>
      <w:lang w:val="x-none" w:eastAsia="x-none"/>
    </w:rPr>
  </w:style>
  <w:style w:type="character" w:customStyle="1" w:styleId="af0">
    <w:name w:val="註解方塊文字 字元"/>
    <w:link w:val="af"/>
    <w:uiPriority w:val="99"/>
    <w:semiHidden/>
    <w:rsid w:val="009C1DA4"/>
    <w:rPr>
      <w:rFonts w:ascii="Cambria" w:eastAsia="新細明體" w:hAnsi="Cambria" w:cs="Times New Roman"/>
      <w:kern w:val="2"/>
      <w:sz w:val="18"/>
      <w:szCs w:val="18"/>
    </w:rPr>
  </w:style>
  <w:style w:type="character" w:customStyle="1" w:styleId="apple-converted-space">
    <w:name w:val="apple-converted-space"/>
    <w:basedOn w:val="a0"/>
    <w:rsid w:val="00EA5EC7"/>
  </w:style>
  <w:style w:type="paragraph" w:styleId="Web">
    <w:name w:val="Normal (Web)"/>
    <w:basedOn w:val="a"/>
    <w:uiPriority w:val="99"/>
    <w:unhideWhenUsed/>
    <w:rsid w:val="0097589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67428">
      <w:bodyDiv w:val="1"/>
      <w:marLeft w:val="0"/>
      <w:marRight w:val="0"/>
      <w:marTop w:val="0"/>
      <w:marBottom w:val="0"/>
      <w:divBdr>
        <w:top w:val="none" w:sz="0" w:space="0" w:color="auto"/>
        <w:left w:val="none" w:sz="0" w:space="0" w:color="auto"/>
        <w:bottom w:val="none" w:sz="0" w:space="0" w:color="auto"/>
        <w:right w:val="none" w:sz="0" w:space="0" w:color="auto"/>
      </w:divBdr>
    </w:div>
    <w:div w:id="17869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cc.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900</Words>
  <Characters>5132</Characters>
  <Application>Microsoft Office Word</Application>
  <DocSecurity>0</DocSecurity>
  <Lines>42</Lines>
  <Paragraphs>12</Paragraphs>
  <ScaleCrop>false</ScaleCrop>
  <Company>Just NEED</Company>
  <LinksUpToDate>false</LinksUpToDate>
  <CharactersWithSpaces>6020</CharactersWithSpaces>
  <SharedDoc>false</SharedDoc>
  <HLinks>
    <vt:vector size="6" baseType="variant">
      <vt:variant>
        <vt:i4>3670069</vt:i4>
      </vt:variant>
      <vt:variant>
        <vt:i4>0</vt:i4>
      </vt:variant>
      <vt:variant>
        <vt:i4>0</vt:i4>
      </vt:variant>
      <vt:variant>
        <vt:i4>5</vt:i4>
      </vt:variant>
      <vt:variant>
        <vt:lpwstr>http://www.hccc.gov.tw/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2023-09-06T01:46:00Z</cp:lastPrinted>
  <dcterms:created xsi:type="dcterms:W3CDTF">2024-03-20T20:01:00Z</dcterms:created>
  <dcterms:modified xsi:type="dcterms:W3CDTF">2024-03-23T03:19:00Z</dcterms:modified>
</cp:coreProperties>
</file>